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
        <w:tblW w:w="5000" w:type="pct"/>
        <w:tblLayout w:type="fixed"/>
        <w:tblLook w:val="0600" w:firstRow="0" w:lastRow="0" w:firstColumn="0" w:lastColumn="0" w:noHBand="1" w:noVBand="1"/>
        <w:tblDescription w:val="Layout table"/>
      </w:tblPr>
      <w:tblGrid>
        <w:gridCol w:w="6521"/>
        <w:gridCol w:w="4279"/>
      </w:tblGrid>
      <w:tr w:rsidR="004F0D34" w:rsidRPr="00FE0AEA" w:rsidTr="00C54B1D">
        <w:trPr>
          <w:trHeight w:val="2790"/>
        </w:trPr>
        <w:tc>
          <w:tcPr>
            <w:tcW w:w="6521" w:type="dxa"/>
          </w:tcPr>
          <w:p w:rsidR="004F0D34" w:rsidRPr="00FE0AEA" w:rsidRDefault="00C309BD" w:rsidP="00203370">
            <w:pPr>
              <w:pStyle w:val="Title"/>
              <w:pBdr>
                <w:bottom w:val="none" w:sz="0" w:space="0" w:color="auto"/>
              </w:pBdr>
              <w:shd w:val="clear" w:color="auto" w:fill="FF0000"/>
            </w:pPr>
            <w:bookmarkStart w:id="0" w:name="_GoBack"/>
            <w:r>
              <w:t>SCA December</w:t>
            </w:r>
            <w:r w:rsidR="0093331D">
              <w:t xml:space="preserve"> 21 Newsletter</w:t>
            </w:r>
          </w:p>
        </w:tc>
        <w:tc>
          <w:tcPr>
            <w:tcW w:w="4279" w:type="dxa"/>
          </w:tcPr>
          <w:sdt>
            <w:sdtPr>
              <w:alias w:val="Enter date:"/>
              <w:tag w:val=""/>
              <w:id w:val="-796832915"/>
              <w:placeholder>
                <w:docPart w:val="28131EA05E024578874B579E0ED09D0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4F0D34" w:rsidRPr="00FE0AEA" w:rsidRDefault="0093331D" w:rsidP="0093331D">
                <w:pPr>
                  <w:pStyle w:val="NewsletterDate"/>
                </w:pPr>
                <w:r>
                  <w:t>03.12.21</w:t>
                </w:r>
              </w:p>
            </w:sdtContent>
          </w:sdt>
        </w:tc>
      </w:tr>
      <w:bookmarkEnd w:id="0"/>
      <w:tr w:rsidR="00AA72C5" w:rsidRPr="00FE0AEA" w:rsidTr="00C54B1D">
        <w:trPr>
          <w:trHeight w:val="10898"/>
        </w:trPr>
        <w:tc>
          <w:tcPr>
            <w:tcW w:w="6521" w:type="dxa"/>
          </w:tcPr>
          <w:p w:rsidR="000F3AD0" w:rsidRPr="00E33EFB" w:rsidRDefault="00E33EFB" w:rsidP="007F74B6">
            <w:pPr>
              <w:pStyle w:val="SectionLabelALLCAPS"/>
              <w:rPr>
                <w:color w:val="auto"/>
                <w:sz w:val="24"/>
              </w:rPr>
            </w:pPr>
            <w:r w:rsidRPr="00E33EFB">
              <w:rPr>
                <w:caps w:val="0"/>
                <w:color w:val="auto"/>
                <w:sz w:val="24"/>
              </w:rPr>
              <w:t>Dear Families</w:t>
            </w:r>
          </w:p>
          <w:p w:rsidR="00AA2833" w:rsidRDefault="00A56173" w:rsidP="00AA2833">
            <w:r>
              <w:rPr>
                <w:noProof/>
                <w:lang w:val="en-GB" w:eastAsia="en-GB"/>
              </w:rPr>
              <w:drawing>
                <wp:anchor distT="0" distB="0" distL="114300" distR="114300" simplePos="0" relativeHeight="251658240" behindDoc="1" locked="0" layoutInCell="1" allowOverlap="1" wp14:anchorId="53E2806F" wp14:editId="33660C46">
                  <wp:simplePos x="0" y="0"/>
                  <wp:positionH relativeFrom="column">
                    <wp:posOffset>2898895</wp:posOffset>
                  </wp:positionH>
                  <wp:positionV relativeFrom="paragraph">
                    <wp:posOffset>1675838</wp:posOffset>
                  </wp:positionV>
                  <wp:extent cx="582619" cy="512853"/>
                  <wp:effectExtent l="38100" t="38100" r="27305" b="400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535579749_50238f065c_z[2].jpg"/>
                          <pic:cNvPicPr/>
                        </pic:nvPicPr>
                        <pic:blipFill>
                          <a:blip r:embed="rId10" cstate="print">
                            <a:extLst>
                              <a:ext uri="{28A0092B-C50C-407E-A947-70E740481C1C}">
                                <a14:useLocalDpi xmlns:a14="http://schemas.microsoft.com/office/drawing/2010/main" val="0"/>
                              </a:ext>
                            </a:extLst>
                          </a:blip>
                          <a:stretch>
                            <a:fillRect/>
                          </a:stretch>
                        </pic:blipFill>
                        <pic:spPr>
                          <a:xfrm rot="10511046" flipV="1">
                            <a:off x="0" y="0"/>
                            <a:ext cx="588538" cy="518063"/>
                          </a:xfrm>
                          <a:prstGeom prst="rect">
                            <a:avLst/>
                          </a:prstGeom>
                        </pic:spPr>
                      </pic:pic>
                    </a:graphicData>
                  </a:graphic>
                  <wp14:sizeRelH relativeFrom="margin">
                    <wp14:pctWidth>0</wp14:pctWidth>
                  </wp14:sizeRelH>
                  <wp14:sizeRelV relativeFrom="margin">
                    <wp14:pctHeight>0</wp14:pctHeight>
                  </wp14:sizeRelV>
                </wp:anchor>
              </w:drawing>
            </w:r>
            <w:r w:rsidR="008D0677">
              <w:t>It feels like a l</w:t>
            </w:r>
            <w:r w:rsidR="00C309BD">
              <w:t xml:space="preserve">ifetime ago since we </w:t>
            </w:r>
            <w:r w:rsidR="008D0677">
              <w:t xml:space="preserve">communicated about ‘normal’ school life as opposed to simply communicating about all things virus related. This term, despite the challenges of staff and children absences and the restrictions that are still with us, has been positive, rewarding and has felt as ‘normal’ as possible.  </w:t>
            </w:r>
            <w:r>
              <w:t xml:space="preserve">The children have been a delight and it has been a joy to see them taking part in activities they have missed for so long.  I hope you are staying well or getting well and can enjoy the festive season which appears to have started much earlier this year! </w:t>
            </w:r>
          </w:p>
          <w:p w:rsidR="00C309BD" w:rsidRDefault="00C309BD" w:rsidP="00AA2833">
            <w:proofErr w:type="spellStart"/>
            <w:r>
              <w:t>Mrs</w:t>
            </w:r>
            <w:proofErr w:type="spellEnd"/>
            <w:r>
              <w:t xml:space="preserve"> Jones </w:t>
            </w:r>
          </w:p>
          <w:p w:rsidR="00AA2833" w:rsidRDefault="00AA2833" w:rsidP="00AA2833"/>
          <w:p w:rsidR="00AA2833" w:rsidRDefault="00AA2833" w:rsidP="00AA2833"/>
          <w:p w:rsidR="00C309BD" w:rsidRDefault="00C309BD" w:rsidP="00AA2833">
            <w:pPr>
              <w:rPr>
                <w:b/>
                <w:sz w:val="24"/>
                <w:szCs w:val="24"/>
              </w:rPr>
            </w:pPr>
          </w:p>
          <w:p w:rsidR="006634F9" w:rsidRPr="00037D63" w:rsidRDefault="0093331D" w:rsidP="00AA2833">
            <w:pPr>
              <w:rPr>
                <w:b/>
                <w:sz w:val="24"/>
                <w:szCs w:val="24"/>
              </w:rPr>
            </w:pPr>
            <w:r w:rsidRPr="00037D63">
              <w:rPr>
                <w:b/>
                <w:sz w:val="24"/>
                <w:szCs w:val="24"/>
              </w:rPr>
              <w:t xml:space="preserve">Staff </w:t>
            </w:r>
            <w:r w:rsidR="008D4A68" w:rsidRPr="00037D63">
              <w:rPr>
                <w:b/>
                <w:sz w:val="24"/>
                <w:szCs w:val="24"/>
              </w:rPr>
              <w:t>U</w:t>
            </w:r>
            <w:r w:rsidRPr="00037D63">
              <w:rPr>
                <w:b/>
                <w:sz w:val="24"/>
                <w:szCs w:val="24"/>
              </w:rPr>
              <w:t>pdate</w:t>
            </w:r>
          </w:p>
          <w:p w:rsidR="008D4A68" w:rsidRPr="00037D63" w:rsidRDefault="00CF360C" w:rsidP="007F74B6">
            <w:pPr>
              <w:pStyle w:val="Quote"/>
              <w:rPr>
                <w:sz w:val="24"/>
                <w:szCs w:val="24"/>
              </w:rPr>
            </w:pPr>
            <w:r w:rsidRPr="00037D63">
              <w:rPr>
                <w:noProof/>
                <w:sz w:val="24"/>
                <w:szCs w:val="24"/>
                <w:lang w:val="en-GB" w:eastAsia="en-GB"/>
              </w:rPr>
              <w:drawing>
                <wp:anchor distT="0" distB="0" distL="114300" distR="114300" simplePos="0" relativeHeight="251659264" behindDoc="0" locked="0" layoutInCell="1" allowOverlap="1" wp14:anchorId="5E5780C7" wp14:editId="5DF43592">
                  <wp:simplePos x="0" y="0"/>
                  <wp:positionH relativeFrom="column">
                    <wp:posOffset>3597275</wp:posOffset>
                  </wp:positionH>
                  <wp:positionV relativeFrom="paragraph">
                    <wp:posOffset>702945</wp:posOffset>
                  </wp:positionV>
                  <wp:extent cx="546268" cy="275009"/>
                  <wp:effectExtent l="19050" t="114300" r="0" b="1250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k-2023318_960_720[1].png"/>
                          <pic:cNvPicPr/>
                        </pic:nvPicPr>
                        <pic:blipFill>
                          <a:blip r:embed="rId11" cstate="print">
                            <a:extLst>
                              <a:ext uri="{28A0092B-C50C-407E-A947-70E740481C1C}">
                                <a14:useLocalDpi xmlns:a14="http://schemas.microsoft.com/office/drawing/2010/main" val="0"/>
                              </a:ext>
                            </a:extLst>
                          </a:blip>
                          <a:stretch>
                            <a:fillRect/>
                          </a:stretch>
                        </pic:blipFill>
                        <pic:spPr>
                          <a:xfrm rot="9222110" flipV="1">
                            <a:off x="0" y="0"/>
                            <a:ext cx="546268" cy="275009"/>
                          </a:xfrm>
                          <a:prstGeom prst="rect">
                            <a:avLst/>
                          </a:prstGeom>
                        </pic:spPr>
                      </pic:pic>
                    </a:graphicData>
                  </a:graphic>
                </wp:anchor>
              </w:drawing>
            </w:r>
            <w:proofErr w:type="spellStart"/>
            <w:r w:rsidR="00947602" w:rsidRPr="00037D63">
              <w:rPr>
                <w:sz w:val="24"/>
                <w:szCs w:val="24"/>
              </w:rPr>
              <w:t>Mr</w:t>
            </w:r>
            <w:proofErr w:type="spellEnd"/>
            <w:r w:rsidR="00947602" w:rsidRPr="00037D63">
              <w:rPr>
                <w:sz w:val="24"/>
                <w:szCs w:val="24"/>
              </w:rPr>
              <w:t xml:space="preserve"> Ahmed in year 5, Miss Randall in Year 4 and Miss Burger in Pre</w:t>
            </w:r>
            <w:r w:rsidR="00037D63" w:rsidRPr="00037D63">
              <w:rPr>
                <w:sz w:val="24"/>
                <w:szCs w:val="24"/>
              </w:rPr>
              <w:t>-</w:t>
            </w:r>
            <w:r w:rsidR="00947602" w:rsidRPr="00037D63">
              <w:rPr>
                <w:sz w:val="24"/>
                <w:szCs w:val="24"/>
              </w:rPr>
              <w:t>School have all been with us for nearly a term now and we would like to say</w:t>
            </w:r>
            <w:r w:rsidR="008D4A68" w:rsidRPr="00037D63">
              <w:rPr>
                <w:sz w:val="24"/>
                <w:szCs w:val="24"/>
              </w:rPr>
              <w:t xml:space="preserve"> a huge</w:t>
            </w:r>
            <w:r w:rsidR="00947602" w:rsidRPr="00037D63">
              <w:rPr>
                <w:sz w:val="24"/>
                <w:szCs w:val="24"/>
              </w:rPr>
              <w:t xml:space="preserve"> thank you for all </w:t>
            </w:r>
            <w:r w:rsidR="008D4A68" w:rsidRPr="00037D63">
              <w:rPr>
                <w:sz w:val="24"/>
                <w:szCs w:val="24"/>
              </w:rPr>
              <w:t xml:space="preserve">they have added to our school. </w:t>
            </w:r>
          </w:p>
          <w:p w:rsidR="00037D63" w:rsidRPr="00037D63" w:rsidRDefault="00037D63" w:rsidP="007F74B6">
            <w:pPr>
              <w:pStyle w:val="Quote"/>
              <w:rPr>
                <w:sz w:val="24"/>
                <w:szCs w:val="24"/>
              </w:rPr>
            </w:pPr>
          </w:p>
          <w:p w:rsidR="008D4A68" w:rsidRPr="00037D63" w:rsidRDefault="008D4A68" w:rsidP="007F74B6">
            <w:pPr>
              <w:pStyle w:val="Quote"/>
              <w:rPr>
                <w:sz w:val="24"/>
                <w:szCs w:val="24"/>
              </w:rPr>
            </w:pPr>
            <w:r w:rsidRPr="00037D63">
              <w:rPr>
                <w:sz w:val="24"/>
                <w:szCs w:val="24"/>
              </w:rPr>
              <w:t xml:space="preserve">We would like to wish </w:t>
            </w:r>
            <w:proofErr w:type="spellStart"/>
            <w:r w:rsidRPr="00037D63">
              <w:rPr>
                <w:sz w:val="24"/>
                <w:szCs w:val="24"/>
              </w:rPr>
              <w:t>Mrs</w:t>
            </w:r>
            <w:proofErr w:type="spellEnd"/>
            <w:r w:rsidRPr="00037D63">
              <w:rPr>
                <w:sz w:val="24"/>
                <w:szCs w:val="24"/>
              </w:rPr>
              <w:t xml:space="preserve"> Hart good luck in the coming weeks as she begins her maternity leave and</w:t>
            </w:r>
          </w:p>
          <w:p w:rsidR="00947602" w:rsidRPr="00037D63" w:rsidRDefault="008D4A68" w:rsidP="007F74B6">
            <w:pPr>
              <w:pStyle w:val="Quote"/>
              <w:rPr>
                <w:sz w:val="24"/>
                <w:szCs w:val="24"/>
              </w:rPr>
            </w:pPr>
            <w:r w:rsidRPr="00037D63">
              <w:rPr>
                <w:sz w:val="24"/>
                <w:szCs w:val="24"/>
              </w:rPr>
              <w:t xml:space="preserve">welcome back Miss Bell and </w:t>
            </w:r>
            <w:proofErr w:type="spellStart"/>
            <w:r w:rsidRPr="00037D63">
              <w:rPr>
                <w:sz w:val="24"/>
                <w:szCs w:val="24"/>
              </w:rPr>
              <w:t>Mrs</w:t>
            </w:r>
            <w:proofErr w:type="spellEnd"/>
            <w:r w:rsidRPr="00037D63">
              <w:rPr>
                <w:sz w:val="24"/>
                <w:szCs w:val="24"/>
              </w:rPr>
              <w:t xml:space="preserve"> Strong as they return from their maternity leaves </w:t>
            </w:r>
            <w:r w:rsidR="00037D63" w:rsidRPr="00037D63">
              <w:rPr>
                <w:sz w:val="24"/>
                <w:szCs w:val="24"/>
              </w:rPr>
              <w:t>next term.</w:t>
            </w:r>
          </w:p>
          <w:p w:rsidR="00037D63" w:rsidRPr="00037D63" w:rsidRDefault="00037D63" w:rsidP="007F74B6">
            <w:pPr>
              <w:pStyle w:val="Quote"/>
              <w:rPr>
                <w:sz w:val="24"/>
                <w:szCs w:val="24"/>
              </w:rPr>
            </w:pPr>
          </w:p>
          <w:p w:rsidR="00037D63" w:rsidRPr="00FE0AEA" w:rsidRDefault="00037D63" w:rsidP="007F74B6">
            <w:pPr>
              <w:pStyle w:val="Quote"/>
            </w:pPr>
            <w:r w:rsidRPr="00037D63">
              <w:rPr>
                <w:sz w:val="24"/>
                <w:szCs w:val="24"/>
              </w:rPr>
              <w:t xml:space="preserve">We would also like to welcome back Miss </w:t>
            </w:r>
            <w:proofErr w:type="spellStart"/>
            <w:r w:rsidRPr="00037D63">
              <w:rPr>
                <w:sz w:val="24"/>
                <w:szCs w:val="24"/>
              </w:rPr>
              <w:t>Bhayani</w:t>
            </w:r>
            <w:proofErr w:type="spellEnd"/>
            <w:r w:rsidRPr="00037D63">
              <w:rPr>
                <w:sz w:val="24"/>
                <w:szCs w:val="24"/>
              </w:rPr>
              <w:t xml:space="preserve"> after her operation </w:t>
            </w:r>
            <w:proofErr w:type="gramStart"/>
            <w:r w:rsidRPr="00037D63">
              <w:rPr>
                <w:sz w:val="24"/>
                <w:szCs w:val="24"/>
              </w:rPr>
              <w:t xml:space="preserve">and  </w:t>
            </w:r>
            <w:proofErr w:type="spellStart"/>
            <w:r w:rsidRPr="00037D63">
              <w:rPr>
                <w:sz w:val="24"/>
                <w:szCs w:val="24"/>
              </w:rPr>
              <w:t>Mrs</w:t>
            </w:r>
            <w:proofErr w:type="spellEnd"/>
            <w:proofErr w:type="gramEnd"/>
            <w:r w:rsidRPr="00037D63">
              <w:rPr>
                <w:sz w:val="24"/>
                <w:szCs w:val="24"/>
              </w:rPr>
              <w:t xml:space="preserve"> </w:t>
            </w:r>
            <w:proofErr w:type="spellStart"/>
            <w:r w:rsidRPr="00037D63">
              <w:rPr>
                <w:sz w:val="24"/>
                <w:szCs w:val="24"/>
              </w:rPr>
              <w:t>Tootell</w:t>
            </w:r>
            <w:proofErr w:type="spellEnd"/>
            <w:r w:rsidRPr="00037D63">
              <w:rPr>
                <w:sz w:val="24"/>
                <w:szCs w:val="24"/>
              </w:rPr>
              <w:t xml:space="preserve"> and Miss Ferdinand as they begin a phased return. For the moment please direct all emails that would normally go to Miss Ferdinand or </w:t>
            </w:r>
            <w:proofErr w:type="spellStart"/>
            <w:r w:rsidRPr="00037D63">
              <w:rPr>
                <w:sz w:val="24"/>
                <w:szCs w:val="24"/>
              </w:rPr>
              <w:t>Mrs</w:t>
            </w:r>
            <w:proofErr w:type="spellEnd"/>
            <w:r w:rsidRPr="00037D63">
              <w:rPr>
                <w:sz w:val="24"/>
                <w:szCs w:val="24"/>
              </w:rPr>
              <w:t xml:space="preserve"> </w:t>
            </w:r>
            <w:proofErr w:type="spellStart"/>
            <w:r w:rsidRPr="00037D63">
              <w:rPr>
                <w:sz w:val="24"/>
                <w:szCs w:val="24"/>
              </w:rPr>
              <w:t>Tootell</w:t>
            </w:r>
            <w:proofErr w:type="spellEnd"/>
            <w:r w:rsidRPr="00037D63">
              <w:rPr>
                <w:sz w:val="24"/>
                <w:szCs w:val="24"/>
              </w:rPr>
              <w:t xml:space="preserve"> to my email pjones@bestacademies.org.uk</w:t>
            </w:r>
            <w:r>
              <w:t>.</w:t>
            </w:r>
          </w:p>
          <w:p w:rsidR="009B5A7F" w:rsidRDefault="009B5A7F" w:rsidP="007F74B6">
            <w:pPr>
              <w:rPr>
                <w:b/>
                <w:color w:val="244061" w:themeColor="accent1" w:themeShade="80"/>
                <w:sz w:val="28"/>
                <w:szCs w:val="28"/>
              </w:rPr>
            </w:pPr>
          </w:p>
          <w:p w:rsidR="009B5A7F" w:rsidRDefault="009B5A7F" w:rsidP="007F74B6">
            <w:pPr>
              <w:rPr>
                <w:b/>
                <w:color w:val="244061" w:themeColor="accent1" w:themeShade="80"/>
                <w:sz w:val="28"/>
                <w:szCs w:val="28"/>
              </w:rPr>
            </w:pPr>
          </w:p>
          <w:p w:rsidR="009B5A7F" w:rsidRDefault="009B5A7F" w:rsidP="007F74B6">
            <w:pPr>
              <w:rPr>
                <w:b/>
                <w:color w:val="244061" w:themeColor="accent1" w:themeShade="80"/>
                <w:sz w:val="28"/>
                <w:szCs w:val="28"/>
              </w:rPr>
            </w:pPr>
          </w:p>
          <w:p w:rsidR="009B5A7F" w:rsidRDefault="009B5A7F" w:rsidP="007F74B6">
            <w:pPr>
              <w:rPr>
                <w:b/>
                <w:color w:val="244061" w:themeColor="accent1" w:themeShade="80"/>
                <w:sz w:val="28"/>
                <w:szCs w:val="28"/>
              </w:rPr>
            </w:pPr>
          </w:p>
          <w:p w:rsidR="009B5A7F" w:rsidRDefault="009B5A7F" w:rsidP="007F74B6">
            <w:pPr>
              <w:rPr>
                <w:b/>
                <w:color w:val="244061" w:themeColor="accent1" w:themeShade="80"/>
                <w:sz w:val="28"/>
                <w:szCs w:val="28"/>
              </w:rPr>
            </w:pPr>
          </w:p>
          <w:p w:rsidR="00C309BD" w:rsidRDefault="00C309BD" w:rsidP="007F74B6">
            <w:pPr>
              <w:rPr>
                <w:b/>
                <w:color w:val="244061" w:themeColor="accent1" w:themeShade="80"/>
                <w:sz w:val="24"/>
                <w:szCs w:val="24"/>
              </w:rPr>
            </w:pPr>
          </w:p>
          <w:p w:rsidR="00C309BD" w:rsidRDefault="00C309BD" w:rsidP="007F74B6">
            <w:pPr>
              <w:rPr>
                <w:b/>
                <w:color w:val="244061" w:themeColor="accent1" w:themeShade="80"/>
                <w:sz w:val="24"/>
                <w:szCs w:val="24"/>
              </w:rPr>
            </w:pPr>
          </w:p>
          <w:p w:rsidR="00C309BD" w:rsidRDefault="00C309BD" w:rsidP="007F74B6">
            <w:pPr>
              <w:rPr>
                <w:b/>
                <w:color w:val="244061" w:themeColor="accent1" w:themeShade="80"/>
                <w:sz w:val="24"/>
                <w:szCs w:val="24"/>
              </w:rPr>
            </w:pPr>
          </w:p>
          <w:p w:rsidR="00D72AB0" w:rsidRPr="00E33EFB" w:rsidRDefault="00E33EFB" w:rsidP="007F74B6">
            <w:pPr>
              <w:rPr>
                <w:b/>
                <w:color w:val="244061" w:themeColor="accent1" w:themeShade="80"/>
                <w:sz w:val="24"/>
                <w:szCs w:val="24"/>
              </w:rPr>
            </w:pPr>
            <w:r w:rsidRPr="00E33EFB">
              <w:rPr>
                <w:b/>
                <w:color w:val="244061" w:themeColor="accent1" w:themeShade="80"/>
                <w:sz w:val="24"/>
                <w:szCs w:val="24"/>
              </w:rPr>
              <w:t>Celebration</w:t>
            </w:r>
          </w:p>
          <w:p w:rsidR="00CF360C" w:rsidRPr="00E33EFB" w:rsidRDefault="00C309BD" w:rsidP="007F74B6">
            <w:pPr>
              <w:rPr>
                <w:color w:val="244061" w:themeColor="accent1" w:themeShade="80"/>
              </w:rPr>
            </w:pPr>
            <w:r>
              <w:rPr>
                <w:color w:val="244061" w:themeColor="accent1" w:themeShade="80"/>
              </w:rPr>
              <w:t xml:space="preserve">The children have enjoyed some wonderful experiences </w:t>
            </w:r>
            <w:r w:rsidR="00CF360C" w:rsidRPr="00E33EFB">
              <w:rPr>
                <w:color w:val="244061" w:themeColor="accent1" w:themeShade="80"/>
              </w:rPr>
              <w:t>this term. The children in Year 5</w:t>
            </w:r>
            <w:r w:rsidR="00C2274C" w:rsidRPr="00E33EFB">
              <w:rPr>
                <w:color w:val="244061" w:themeColor="accent1" w:themeShade="80"/>
              </w:rPr>
              <w:t xml:space="preserve"> </w:t>
            </w:r>
            <w:r>
              <w:rPr>
                <w:color w:val="244061" w:themeColor="accent1" w:themeShade="80"/>
              </w:rPr>
              <w:t xml:space="preserve">went </w:t>
            </w:r>
            <w:r w:rsidR="00C2274C" w:rsidRPr="00E33EFB">
              <w:rPr>
                <w:color w:val="244061" w:themeColor="accent1" w:themeShade="80"/>
              </w:rPr>
              <w:t>to Duxford which</w:t>
            </w:r>
            <w:r w:rsidR="00CF360C" w:rsidRPr="00E33EFB">
              <w:rPr>
                <w:color w:val="244061" w:themeColor="accent1" w:themeShade="80"/>
              </w:rPr>
              <w:t xml:space="preserve"> supp</w:t>
            </w:r>
            <w:r>
              <w:rPr>
                <w:color w:val="244061" w:themeColor="accent1" w:themeShade="80"/>
              </w:rPr>
              <w:t>orted their learning in history and w</w:t>
            </w:r>
            <w:r w:rsidR="00CF360C" w:rsidRPr="00E33EFB">
              <w:rPr>
                <w:color w:val="244061" w:themeColor="accent1" w:themeShade="80"/>
              </w:rPr>
              <w:t xml:space="preserve">e had two </w:t>
            </w:r>
            <w:r w:rsidR="00CF360C" w:rsidRPr="00E33EFB">
              <w:rPr>
                <w:i/>
                <w:color w:val="244061" w:themeColor="accent1" w:themeShade="80"/>
              </w:rPr>
              <w:t>living history</w:t>
            </w:r>
            <w:r w:rsidR="00CF360C" w:rsidRPr="00E33EFB">
              <w:rPr>
                <w:color w:val="244061" w:themeColor="accent1" w:themeShade="80"/>
              </w:rPr>
              <w:t xml:space="preserve"> events in school with the Vikings and WW2 soldiers. </w:t>
            </w:r>
            <w:r w:rsidR="004C3765" w:rsidRPr="00E33EFB">
              <w:rPr>
                <w:color w:val="244061" w:themeColor="accent1" w:themeShade="80"/>
              </w:rPr>
              <w:t xml:space="preserve">We had an exciting visit from </w:t>
            </w:r>
            <w:r w:rsidR="00D82E1D" w:rsidRPr="00E33EFB">
              <w:rPr>
                <w:color w:val="244061" w:themeColor="accent1" w:themeShade="80"/>
              </w:rPr>
              <w:t xml:space="preserve">a Barn Owl and a Christmas Drama Workshop! </w:t>
            </w:r>
          </w:p>
          <w:p w:rsidR="00CF360C" w:rsidRPr="00E33EFB" w:rsidRDefault="00CF360C" w:rsidP="00C2274C">
            <w:pPr>
              <w:rPr>
                <w:color w:val="244061" w:themeColor="accent1" w:themeShade="80"/>
              </w:rPr>
            </w:pPr>
            <w:r w:rsidRPr="00E33EFB">
              <w:rPr>
                <w:color w:val="244061" w:themeColor="accent1" w:themeShade="80"/>
              </w:rPr>
              <w:t>The children have had</w:t>
            </w:r>
            <w:r w:rsidR="00C2274C" w:rsidRPr="00E33EFB">
              <w:rPr>
                <w:color w:val="244061" w:themeColor="accent1" w:themeShade="80"/>
              </w:rPr>
              <w:t xml:space="preserve"> the benefit of</w:t>
            </w:r>
            <w:r w:rsidRPr="00E33EFB">
              <w:rPr>
                <w:color w:val="244061" w:themeColor="accent1" w:themeShade="80"/>
              </w:rPr>
              <w:t xml:space="preserve"> external </w:t>
            </w:r>
            <w:r w:rsidR="00C2274C" w:rsidRPr="00E33EFB">
              <w:rPr>
                <w:color w:val="244061" w:themeColor="accent1" w:themeShade="80"/>
              </w:rPr>
              <w:t xml:space="preserve">music </w:t>
            </w:r>
            <w:r w:rsidRPr="00E33EFB">
              <w:rPr>
                <w:color w:val="244061" w:themeColor="accent1" w:themeShade="80"/>
              </w:rPr>
              <w:t>teachers fr</w:t>
            </w:r>
            <w:r w:rsidR="00C2274C" w:rsidRPr="00E33EFB">
              <w:rPr>
                <w:color w:val="244061" w:themeColor="accent1" w:themeShade="80"/>
              </w:rPr>
              <w:t>om Inspiring Music this term and earlier in the week</w:t>
            </w:r>
            <w:r w:rsidRPr="00E33EFB">
              <w:rPr>
                <w:color w:val="244061" w:themeColor="accent1" w:themeShade="80"/>
              </w:rPr>
              <w:t xml:space="preserve"> Year 2 and Year 5 performed some beautiful choral pieces that hopefully we can share with you. Year 4</w:t>
            </w:r>
            <w:r w:rsidR="00C2274C" w:rsidRPr="00E33EFB">
              <w:rPr>
                <w:color w:val="244061" w:themeColor="accent1" w:themeShade="80"/>
              </w:rPr>
              <w:t xml:space="preserve"> have been learning the ukulele and their performance was a delight. </w:t>
            </w:r>
            <w:r w:rsidR="00D82E1D" w:rsidRPr="00E33EFB">
              <w:rPr>
                <w:color w:val="244061" w:themeColor="accent1" w:themeShade="80"/>
              </w:rPr>
              <w:t xml:space="preserve">All children will have these opportunities this year all being well. </w:t>
            </w:r>
            <w:r w:rsidR="00C2274C" w:rsidRPr="00E33EFB">
              <w:rPr>
                <w:color w:val="244061" w:themeColor="accent1" w:themeShade="80"/>
              </w:rPr>
              <w:t>Unfortunately</w:t>
            </w:r>
            <w:r w:rsidR="00C309BD">
              <w:rPr>
                <w:color w:val="244061" w:themeColor="accent1" w:themeShade="80"/>
              </w:rPr>
              <w:t>,</w:t>
            </w:r>
            <w:r w:rsidR="00C2274C" w:rsidRPr="00E33EFB">
              <w:rPr>
                <w:color w:val="244061" w:themeColor="accent1" w:themeShade="80"/>
              </w:rPr>
              <w:t xml:space="preserve"> due to the restrictions </w:t>
            </w:r>
            <w:r w:rsidR="004C3765" w:rsidRPr="00E33EFB">
              <w:rPr>
                <w:color w:val="244061" w:themeColor="accent1" w:themeShade="80"/>
              </w:rPr>
              <w:t xml:space="preserve">we could not invite </w:t>
            </w:r>
            <w:r w:rsidR="00D82E1D" w:rsidRPr="00E33EFB">
              <w:rPr>
                <w:color w:val="244061" w:themeColor="accent1" w:themeShade="80"/>
              </w:rPr>
              <w:t>parents</w:t>
            </w:r>
            <w:r w:rsidR="004C3765" w:rsidRPr="00E33EFB">
              <w:rPr>
                <w:color w:val="244061" w:themeColor="accent1" w:themeShade="80"/>
              </w:rPr>
              <w:t xml:space="preserve"> as there would be too many to accommodate safely. Hopefully next term things will be different or we may be able to perform outside. </w:t>
            </w:r>
          </w:p>
          <w:p w:rsidR="00DA0111" w:rsidRDefault="00DA0111" w:rsidP="00C2274C">
            <w:pPr>
              <w:rPr>
                <w:b/>
                <w:sz w:val="28"/>
                <w:szCs w:val="28"/>
              </w:rPr>
            </w:pPr>
          </w:p>
          <w:p w:rsidR="00E33EFB" w:rsidRDefault="00E33EFB" w:rsidP="003826DD">
            <w:pPr>
              <w:jc w:val="center"/>
              <w:rPr>
                <w:b/>
                <w:sz w:val="28"/>
                <w:szCs w:val="28"/>
              </w:rPr>
            </w:pPr>
          </w:p>
          <w:p w:rsidR="00E33EFB" w:rsidRDefault="003826DD" w:rsidP="00E33EFB">
            <w:pPr>
              <w:rPr>
                <w:b/>
                <w:sz w:val="28"/>
                <w:szCs w:val="28"/>
              </w:rPr>
            </w:pPr>
            <w:r>
              <w:rPr>
                <w:b/>
                <w:sz w:val="28"/>
                <w:szCs w:val="28"/>
              </w:rPr>
              <w:t>Thankyou</w:t>
            </w:r>
          </w:p>
          <w:p w:rsidR="00E33EFB" w:rsidRDefault="00E33EFB" w:rsidP="00E33EFB">
            <w:pPr>
              <w:rPr>
                <w:b/>
                <w:sz w:val="28"/>
                <w:szCs w:val="28"/>
              </w:rPr>
            </w:pPr>
          </w:p>
          <w:p w:rsidR="00E33EFB" w:rsidRDefault="00E33EFB" w:rsidP="00E33EFB">
            <w:pPr>
              <w:rPr>
                <w:caps/>
                <w:color w:val="auto"/>
                <w:sz w:val="24"/>
                <w:szCs w:val="24"/>
              </w:rPr>
            </w:pPr>
            <w:r w:rsidRPr="00E33EFB">
              <w:rPr>
                <w:color w:val="auto"/>
                <w:sz w:val="24"/>
                <w:szCs w:val="24"/>
              </w:rPr>
              <w:t>As you may or may not know, we have had some challenging times this term brought about by the high number of staff</w:t>
            </w:r>
            <w:r w:rsidR="003826DD" w:rsidRPr="00E33EFB">
              <w:rPr>
                <w:caps/>
                <w:color w:val="auto"/>
                <w:sz w:val="24"/>
                <w:szCs w:val="24"/>
              </w:rPr>
              <w:t xml:space="preserve"> </w:t>
            </w:r>
            <w:r w:rsidRPr="00E33EFB">
              <w:rPr>
                <w:color w:val="auto"/>
                <w:sz w:val="24"/>
                <w:szCs w:val="24"/>
              </w:rPr>
              <w:t>absences</w:t>
            </w:r>
            <w:r w:rsidR="003826DD" w:rsidRPr="00E33EFB">
              <w:rPr>
                <w:caps/>
                <w:color w:val="auto"/>
                <w:sz w:val="24"/>
                <w:szCs w:val="24"/>
              </w:rPr>
              <w:t xml:space="preserve"> </w:t>
            </w:r>
            <w:r w:rsidRPr="00E33EFB">
              <w:rPr>
                <w:color w:val="auto"/>
                <w:sz w:val="24"/>
                <w:szCs w:val="24"/>
              </w:rPr>
              <w:t>due to the virus. I would like to say a massive thank you to my staff who go that extra mile on a daily basis to ensure that we keep the classes open and run the school as smoothly as possible</w:t>
            </w:r>
            <w:r w:rsidR="003826DD" w:rsidRPr="00E33EFB">
              <w:rPr>
                <w:caps/>
                <w:color w:val="auto"/>
                <w:sz w:val="24"/>
                <w:szCs w:val="24"/>
              </w:rPr>
              <w:t>.</w:t>
            </w:r>
          </w:p>
          <w:p w:rsidR="00E33EFB" w:rsidRDefault="00E33EFB" w:rsidP="00E33EFB">
            <w:pPr>
              <w:rPr>
                <w:caps/>
                <w:color w:val="auto"/>
                <w:sz w:val="24"/>
                <w:szCs w:val="24"/>
              </w:rPr>
            </w:pPr>
          </w:p>
          <w:p w:rsidR="003826DD" w:rsidRPr="00E33EFB" w:rsidRDefault="00E33EFB" w:rsidP="00E33EFB">
            <w:pPr>
              <w:rPr>
                <w:color w:val="auto"/>
                <w:sz w:val="24"/>
                <w:szCs w:val="24"/>
              </w:rPr>
            </w:pPr>
            <w:r w:rsidRPr="00E33EFB">
              <w:rPr>
                <w:color w:val="auto"/>
                <w:sz w:val="24"/>
                <w:szCs w:val="24"/>
              </w:rPr>
              <w:t xml:space="preserve">I would also like to say thank you to you </w:t>
            </w:r>
            <w:r w:rsidR="003826DD" w:rsidRPr="00E33EFB">
              <w:rPr>
                <w:caps/>
                <w:color w:val="auto"/>
                <w:sz w:val="24"/>
                <w:szCs w:val="24"/>
              </w:rPr>
              <w:t>–</w:t>
            </w:r>
            <w:r w:rsidRPr="00E33EFB">
              <w:rPr>
                <w:color w:val="auto"/>
                <w:sz w:val="24"/>
                <w:szCs w:val="24"/>
              </w:rPr>
              <w:t xml:space="preserve"> our families</w:t>
            </w:r>
            <w:r w:rsidR="003826DD" w:rsidRPr="00E33EFB">
              <w:rPr>
                <w:caps/>
                <w:color w:val="auto"/>
                <w:sz w:val="24"/>
                <w:szCs w:val="24"/>
              </w:rPr>
              <w:t>,</w:t>
            </w:r>
            <w:r w:rsidRPr="00E33EFB">
              <w:rPr>
                <w:color w:val="auto"/>
                <w:sz w:val="24"/>
                <w:szCs w:val="24"/>
              </w:rPr>
              <w:t xml:space="preserve"> who have supported us and understood our difficulties in a very</w:t>
            </w:r>
            <w:r w:rsidR="003826DD" w:rsidRPr="00E33EFB">
              <w:rPr>
                <w:caps/>
                <w:color w:val="auto"/>
                <w:sz w:val="24"/>
                <w:szCs w:val="24"/>
              </w:rPr>
              <w:t xml:space="preserve"> </w:t>
            </w:r>
            <w:r w:rsidRPr="00E33EFB">
              <w:rPr>
                <w:color w:val="auto"/>
                <w:sz w:val="24"/>
                <w:szCs w:val="24"/>
              </w:rPr>
              <w:t xml:space="preserve">demanding time. </w:t>
            </w:r>
            <w:r w:rsidR="003826DD" w:rsidRPr="00E33EFB">
              <w:rPr>
                <w:caps/>
                <w:color w:val="auto"/>
                <w:sz w:val="24"/>
                <w:szCs w:val="24"/>
              </w:rPr>
              <w:t xml:space="preserve"> </w:t>
            </w:r>
          </w:p>
          <w:p w:rsidR="003826DD" w:rsidRDefault="00C54B1D" w:rsidP="00C2274C">
            <w:pPr>
              <w:rPr>
                <w:b/>
                <w:sz w:val="28"/>
                <w:szCs w:val="28"/>
              </w:rPr>
            </w:pPr>
            <w:r>
              <w:rPr>
                <w:b/>
                <w:noProof/>
                <w:sz w:val="28"/>
                <w:szCs w:val="28"/>
                <w:lang w:val="en-GB" w:eastAsia="en-GB"/>
              </w:rPr>
              <w:drawing>
                <wp:anchor distT="0" distB="0" distL="114300" distR="114300" simplePos="0" relativeHeight="251660288" behindDoc="0" locked="0" layoutInCell="1" allowOverlap="1" wp14:anchorId="37135566" wp14:editId="7BC00730">
                  <wp:simplePos x="0" y="0"/>
                  <wp:positionH relativeFrom="column">
                    <wp:posOffset>755650</wp:posOffset>
                  </wp:positionH>
                  <wp:positionV relativeFrom="paragraph">
                    <wp:posOffset>153035</wp:posOffset>
                  </wp:positionV>
                  <wp:extent cx="2124075" cy="14481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ank_you[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75" cy="1448107"/>
                          </a:xfrm>
                          <a:prstGeom prst="rect">
                            <a:avLst/>
                          </a:prstGeom>
                          <a:ln>
                            <a:noFill/>
                          </a:ln>
                          <a:effectLst>
                            <a:softEdge rad="112500"/>
                          </a:effectLst>
                        </pic:spPr>
                      </pic:pic>
                    </a:graphicData>
                  </a:graphic>
                </wp:anchor>
              </w:drawing>
            </w:r>
          </w:p>
          <w:p w:rsidR="00E33EFB" w:rsidRDefault="00E33EFB" w:rsidP="00C2274C">
            <w:pPr>
              <w:rPr>
                <w:b/>
                <w:sz w:val="28"/>
                <w:szCs w:val="28"/>
              </w:rPr>
            </w:pPr>
          </w:p>
          <w:p w:rsidR="00C54B1D" w:rsidRDefault="00C54B1D" w:rsidP="00C2274C">
            <w:pPr>
              <w:rPr>
                <w:b/>
                <w:sz w:val="28"/>
                <w:szCs w:val="28"/>
              </w:rPr>
            </w:pPr>
          </w:p>
          <w:p w:rsidR="00C54B1D" w:rsidRPr="00C54B1D" w:rsidRDefault="00C54B1D" w:rsidP="00C54B1D">
            <w:pPr>
              <w:rPr>
                <w:sz w:val="28"/>
                <w:szCs w:val="28"/>
              </w:rPr>
            </w:pPr>
          </w:p>
          <w:p w:rsidR="00E33EFB" w:rsidRPr="00C54B1D" w:rsidRDefault="00E33EFB" w:rsidP="00C54B1D">
            <w:pPr>
              <w:rPr>
                <w:sz w:val="28"/>
                <w:szCs w:val="28"/>
              </w:rPr>
            </w:pPr>
          </w:p>
        </w:tc>
        <w:tc>
          <w:tcPr>
            <w:tcW w:w="4279" w:type="dxa"/>
          </w:tcPr>
          <w:p w:rsidR="00AD3DCB" w:rsidRPr="00A56173" w:rsidRDefault="00AD3DCB" w:rsidP="007F74B6">
            <w:pPr>
              <w:rPr>
                <w:color w:val="365F91" w:themeColor="accent1" w:themeShade="BF"/>
                <w:sz w:val="32"/>
                <w:szCs w:val="28"/>
              </w:rPr>
            </w:pPr>
          </w:p>
          <w:p w:rsidR="00947602" w:rsidRPr="00E33EFB" w:rsidRDefault="00AD3DCB" w:rsidP="007F74B6">
            <w:pPr>
              <w:rPr>
                <w:b/>
                <w:sz w:val="24"/>
                <w:szCs w:val="24"/>
              </w:rPr>
            </w:pPr>
            <w:r w:rsidRPr="00E33EFB">
              <w:rPr>
                <w:b/>
                <w:sz w:val="24"/>
                <w:szCs w:val="24"/>
              </w:rPr>
              <w:t>Premises</w:t>
            </w:r>
          </w:p>
          <w:p w:rsidR="00947602" w:rsidRDefault="00A56173" w:rsidP="007F74B6">
            <w:r>
              <w:t xml:space="preserve">You </w:t>
            </w:r>
            <w:r w:rsidR="009E2C56">
              <w:t xml:space="preserve">cannot have </w:t>
            </w:r>
            <w:r w:rsidR="00AA2833">
              <w:t>failed to miss</w:t>
            </w:r>
            <w:r w:rsidR="009E2C56">
              <w:t xml:space="preserve"> the </w:t>
            </w:r>
            <w:r w:rsidR="00AA2833">
              <w:t xml:space="preserve">very obvious </w:t>
            </w:r>
            <w:r>
              <w:t>bui</w:t>
            </w:r>
            <w:r w:rsidR="009E2C56">
              <w:t>lding on th</w:t>
            </w:r>
            <w:r w:rsidR="00AD3DCB">
              <w:t>e school field! This is</w:t>
            </w:r>
            <w:r w:rsidR="009E2C56">
              <w:t xml:space="preserve"> to house the children we already have as the two form entry is completed throughout the year group</w:t>
            </w:r>
            <w:r w:rsidR="00AD3DCB">
              <w:t>s in September 22. The Trust have purchased it and are arranging the refurbishment to take place o</w:t>
            </w:r>
            <w:r w:rsidR="00CF360C">
              <w:t>ver the S</w:t>
            </w:r>
            <w:r w:rsidR="00AD3DCB">
              <w:t xml:space="preserve">ummer. It will be re – aligned to fit in with the existing upper key stage 2 block to form a courtyard. Hard to </w:t>
            </w:r>
            <w:proofErr w:type="spellStart"/>
            <w:r w:rsidR="00AD3DCB">
              <w:t>visualise</w:t>
            </w:r>
            <w:proofErr w:type="spellEnd"/>
            <w:r w:rsidR="00AD3DCB">
              <w:t xml:space="preserve"> but I will share the plans when I have them.</w:t>
            </w:r>
            <w:r w:rsidR="00AA2833">
              <w:t xml:space="preserve"> I</w:t>
            </w:r>
            <w:r w:rsidR="00AD3DCB">
              <w:t xml:space="preserve">t will provide us with two more classrooms and some much needed space for a small library and break out rooms. The small existing room that is </w:t>
            </w:r>
            <w:r w:rsidR="00733645">
              <w:t xml:space="preserve">currently </w:t>
            </w:r>
            <w:r w:rsidR="00AD3DCB">
              <w:t>used for this purpose</w:t>
            </w:r>
            <w:r w:rsidR="00C309BD">
              <w:t>,</w:t>
            </w:r>
            <w:r w:rsidR="00AD3DCB">
              <w:t xml:space="preserve"> is being reconfigured as a changing room. </w:t>
            </w:r>
          </w:p>
          <w:p w:rsidR="00AD3DCB" w:rsidRDefault="00AD3DCB" w:rsidP="007F74B6"/>
          <w:p w:rsidR="00E33EFB" w:rsidRDefault="00E33EFB" w:rsidP="007F74B6">
            <w:pPr>
              <w:rPr>
                <w:b/>
              </w:rPr>
            </w:pPr>
          </w:p>
          <w:p w:rsidR="00E33EFB" w:rsidRDefault="00E33EFB" w:rsidP="007F74B6">
            <w:pPr>
              <w:rPr>
                <w:b/>
              </w:rPr>
            </w:pPr>
          </w:p>
          <w:p w:rsidR="00E33EFB" w:rsidRDefault="00E33EFB" w:rsidP="007F74B6">
            <w:pPr>
              <w:rPr>
                <w:b/>
              </w:rPr>
            </w:pPr>
          </w:p>
          <w:p w:rsidR="00E33EFB" w:rsidRDefault="00E33EFB" w:rsidP="007F74B6">
            <w:pPr>
              <w:rPr>
                <w:b/>
              </w:rPr>
            </w:pPr>
          </w:p>
          <w:p w:rsidR="00E33EFB" w:rsidRDefault="00E33EFB" w:rsidP="007F74B6">
            <w:pPr>
              <w:rPr>
                <w:b/>
              </w:rPr>
            </w:pPr>
          </w:p>
          <w:p w:rsidR="00AD3DCB" w:rsidRPr="00C309BD" w:rsidRDefault="00947602" w:rsidP="007F74B6">
            <w:pPr>
              <w:rPr>
                <w:b/>
                <w:sz w:val="24"/>
                <w:szCs w:val="24"/>
              </w:rPr>
            </w:pPr>
            <w:r w:rsidRPr="00C309BD">
              <w:rPr>
                <w:b/>
                <w:sz w:val="24"/>
                <w:szCs w:val="24"/>
              </w:rPr>
              <w:t>Gov</w:t>
            </w:r>
            <w:r w:rsidR="00AD3DCB" w:rsidRPr="00C309BD">
              <w:rPr>
                <w:b/>
                <w:sz w:val="24"/>
                <w:szCs w:val="24"/>
              </w:rPr>
              <w:t xml:space="preserve">ernors </w:t>
            </w:r>
          </w:p>
          <w:p w:rsidR="00AD3DCB" w:rsidRDefault="00AD3DCB" w:rsidP="007F74B6">
            <w:r>
              <w:t>We are always looking to recruit more governors. If you would like to know more about the role or know anyone that would like to know more, please contact the school office for some details</w:t>
            </w:r>
          </w:p>
          <w:p w:rsidR="00AD3DCB" w:rsidRDefault="00AD3DCB" w:rsidP="007F74B6"/>
          <w:p w:rsidR="009B5A7F" w:rsidRDefault="009B5A7F" w:rsidP="007F74B6">
            <w:pPr>
              <w:rPr>
                <w:b/>
              </w:rPr>
            </w:pPr>
          </w:p>
          <w:p w:rsidR="009B5A7F" w:rsidRDefault="009B5A7F" w:rsidP="007F74B6">
            <w:pPr>
              <w:rPr>
                <w:b/>
              </w:rPr>
            </w:pPr>
          </w:p>
          <w:p w:rsidR="009B5A7F" w:rsidRDefault="009B5A7F" w:rsidP="007F74B6">
            <w:pPr>
              <w:rPr>
                <w:b/>
              </w:rPr>
            </w:pPr>
          </w:p>
          <w:p w:rsidR="009B5A7F" w:rsidRDefault="009B5A7F" w:rsidP="007F74B6">
            <w:pPr>
              <w:rPr>
                <w:b/>
              </w:rPr>
            </w:pPr>
          </w:p>
          <w:p w:rsidR="009B5A7F" w:rsidRDefault="009B5A7F" w:rsidP="007F74B6">
            <w:pPr>
              <w:rPr>
                <w:b/>
              </w:rPr>
            </w:pPr>
          </w:p>
          <w:p w:rsidR="009B5A7F" w:rsidRDefault="009B5A7F" w:rsidP="007F74B6">
            <w:pPr>
              <w:rPr>
                <w:b/>
              </w:rPr>
            </w:pPr>
          </w:p>
          <w:p w:rsidR="009B5A7F" w:rsidRDefault="009B5A7F" w:rsidP="007F74B6">
            <w:pPr>
              <w:rPr>
                <w:b/>
              </w:rPr>
            </w:pPr>
          </w:p>
          <w:p w:rsidR="009B5A7F" w:rsidRDefault="009B5A7F" w:rsidP="007F74B6">
            <w:pPr>
              <w:rPr>
                <w:b/>
              </w:rPr>
            </w:pPr>
          </w:p>
          <w:p w:rsidR="009B5A7F" w:rsidRDefault="009B5A7F" w:rsidP="007F74B6">
            <w:pPr>
              <w:rPr>
                <w:b/>
              </w:rPr>
            </w:pPr>
          </w:p>
          <w:p w:rsidR="009B5A7F" w:rsidRDefault="009B5A7F" w:rsidP="007F74B6">
            <w:pPr>
              <w:rPr>
                <w:b/>
              </w:rPr>
            </w:pPr>
          </w:p>
          <w:p w:rsidR="009B5A7F" w:rsidRDefault="009B5A7F" w:rsidP="007F74B6">
            <w:pPr>
              <w:rPr>
                <w:b/>
              </w:rPr>
            </w:pPr>
          </w:p>
          <w:p w:rsidR="009B5A7F" w:rsidRDefault="009B5A7F" w:rsidP="007F74B6">
            <w:pPr>
              <w:rPr>
                <w:b/>
              </w:rPr>
            </w:pPr>
          </w:p>
          <w:p w:rsidR="009B5A7F" w:rsidRDefault="009B5A7F" w:rsidP="007F74B6">
            <w:pPr>
              <w:rPr>
                <w:b/>
              </w:rPr>
            </w:pPr>
          </w:p>
          <w:p w:rsidR="009B5A7F" w:rsidRDefault="009B5A7F" w:rsidP="007F74B6">
            <w:pPr>
              <w:rPr>
                <w:b/>
              </w:rPr>
            </w:pPr>
          </w:p>
          <w:p w:rsidR="009B5A7F" w:rsidRDefault="009B5A7F" w:rsidP="007F74B6">
            <w:pPr>
              <w:rPr>
                <w:b/>
              </w:rPr>
            </w:pPr>
          </w:p>
          <w:p w:rsidR="009B5A7F" w:rsidRDefault="009B5A7F" w:rsidP="007F74B6">
            <w:pPr>
              <w:rPr>
                <w:b/>
              </w:rPr>
            </w:pPr>
          </w:p>
          <w:p w:rsidR="0093331D" w:rsidRPr="00B236F2" w:rsidRDefault="00733645" w:rsidP="007F74B6">
            <w:pPr>
              <w:rPr>
                <w:sz w:val="24"/>
                <w:szCs w:val="24"/>
              </w:rPr>
            </w:pPr>
            <w:r w:rsidRPr="00B236F2">
              <w:rPr>
                <w:sz w:val="24"/>
                <w:szCs w:val="24"/>
              </w:rPr>
              <w:t>Friends</w:t>
            </w:r>
          </w:p>
          <w:p w:rsidR="00733645" w:rsidRPr="00B236F2" w:rsidRDefault="00733645" w:rsidP="007F74B6">
            <w:pPr>
              <w:rPr>
                <w:b/>
                <w:sz w:val="24"/>
                <w:szCs w:val="24"/>
              </w:rPr>
            </w:pPr>
            <w:r w:rsidRPr="00B236F2">
              <w:rPr>
                <w:b/>
                <w:sz w:val="24"/>
                <w:szCs w:val="24"/>
              </w:rPr>
              <w:t xml:space="preserve">Sadly, our ‘Friends of St </w:t>
            </w:r>
            <w:proofErr w:type="spellStart"/>
            <w:r w:rsidRPr="00B236F2">
              <w:rPr>
                <w:b/>
                <w:sz w:val="24"/>
                <w:szCs w:val="24"/>
              </w:rPr>
              <w:t>Christophers</w:t>
            </w:r>
            <w:proofErr w:type="spellEnd"/>
            <w:r w:rsidRPr="00B236F2">
              <w:rPr>
                <w:b/>
                <w:sz w:val="24"/>
                <w:szCs w:val="24"/>
              </w:rPr>
              <w:t>’ group have disbanded due to a variety of changing circumstances.  I would like to reiterate our thanks to them as they have provided the children with so much over the years. Through their hard work they have raised thousands of pounds</w:t>
            </w:r>
            <w:r w:rsidR="00B236F2">
              <w:rPr>
                <w:b/>
                <w:sz w:val="24"/>
                <w:szCs w:val="24"/>
              </w:rPr>
              <w:t xml:space="preserve"> benefitting all children by paying</w:t>
            </w:r>
            <w:r w:rsidRPr="00B236F2">
              <w:rPr>
                <w:b/>
                <w:sz w:val="24"/>
                <w:szCs w:val="24"/>
              </w:rPr>
              <w:t xml:space="preserve"> for Ch</w:t>
            </w:r>
            <w:r w:rsidR="00CF360C" w:rsidRPr="00B236F2">
              <w:rPr>
                <w:b/>
                <w:sz w:val="24"/>
                <w:szCs w:val="24"/>
              </w:rPr>
              <w:t>romebooks</w:t>
            </w:r>
            <w:r w:rsidR="00B236F2">
              <w:rPr>
                <w:b/>
                <w:sz w:val="24"/>
                <w:szCs w:val="24"/>
              </w:rPr>
              <w:t xml:space="preserve"> and charging trolley, </w:t>
            </w:r>
            <w:r w:rsidR="00CF360C" w:rsidRPr="00B236F2">
              <w:rPr>
                <w:b/>
                <w:sz w:val="24"/>
                <w:szCs w:val="24"/>
              </w:rPr>
              <w:t>S</w:t>
            </w:r>
            <w:r w:rsidRPr="00B236F2">
              <w:rPr>
                <w:b/>
                <w:sz w:val="24"/>
                <w:szCs w:val="24"/>
              </w:rPr>
              <w:t xml:space="preserve">ummer house, transport for the children to go on trips, books and gifts and at the same </w:t>
            </w:r>
            <w:r w:rsidR="00B236F2">
              <w:rPr>
                <w:b/>
                <w:sz w:val="24"/>
                <w:szCs w:val="24"/>
              </w:rPr>
              <w:t>time providing</w:t>
            </w:r>
            <w:r w:rsidRPr="00B236F2">
              <w:rPr>
                <w:b/>
                <w:sz w:val="24"/>
                <w:szCs w:val="24"/>
              </w:rPr>
              <w:t xml:space="preserve"> some really fun events. </w:t>
            </w:r>
          </w:p>
          <w:p w:rsidR="00CF360C" w:rsidRPr="00B236F2" w:rsidRDefault="00CF360C" w:rsidP="007F74B6">
            <w:pPr>
              <w:rPr>
                <w:b/>
                <w:sz w:val="24"/>
                <w:szCs w:val="24"/>
              </w:rPr>
            </w:pPr>
            <w:r w:rsidRPr="00B236F2">
              <w:rPr>
                <w:b/>
                <w:sz w:val="24"/>
                <w:szCs w:val="24"/>
              </w:rPr>
              <w:t>We truly miss their support and if anyone out there would be interested in forming a</w:t>
            </w:r>
            <w:r w:rsidR="00B236F2">
              <w:rPr>
                <w:b/>
                <w:sz w:val="24"/>
                <w:szCs w:val="24"/>
              </w:rPr>
              <w:t xml:space="preserve"> new F</w:t>
            </w:r>
            <w:r w:rsidRPr="00B236F2">
              <w:rPr>
                <w:b/>
                <w:sz w:val="24"/>
                <w:szCs w:val="24"/>
              </w:rPr>
              <w:t xml:space="preserve">riends group please get in touch. </w:t>
            </w:r>
          </w:p>
          <w:p w:rsidR="0093331D" w:rsidRDefault="0093331D" w:rsidP="007F74B6"/>
          <w:p w:rsidR="00004105" w:rsidRPr="00004105" w:rsidRDefault="007C6AC9" w:rsidP="00004105">
            <w:pPr>
              <w:rPr>
                <w:b/>
                <w:sz w:val="24"/>
                <w:szCs w:val="24"/>
              </w:rPr>
            </w:pPr>
            <w:r w:rsidRPr="00FE0AEA">
              <w:t xml:space="preserve"> </w:t>
            </w:r>
            <w:r w:rsidR="0093331D" w:rsidRPr="00004105">
              <w:rPr>
                <w:b/>
                <w:sz w:val="24"/>
                <w:szCs w:val="24"/>
              </w:rPr>
              <w:t>Dates</w:t>
            </w:r>
            <w:r w:rsidR="00004105" w:rsidRPr="00004105">
              <w:rPr>
                <w:b/>
                <w:sz w:val="24"/>
                <w:szCs w:val="24"/>
              </w:rPr>
              <w:t xml:space="preserve"> </w:t>
            </w:r>
          </w:p>
          <w:p w:rsidR="00004105" w:rsidRDefault="00004105" w:rsidP="00004105">
            <w:pPr>
              <w:pStyle w:val="IntenseQuote"/>
            </w:pPr>
            <w:r>
              <w:t>Christmas Jumper day (optional) 10</w:t>
            </w:r>
            <w:r w:rsidRPr="00DD6FED">
              <w:rPr>
                <w:vertAlign w:val="superscript"/>
              </w:rPr>
              <w:t>th</w:t>
            </w:r>
            <w:r>
              <w:t xml:space="preserve"> December</w:t>
            </w:r>
          </w:p>
          <w:p w:rsidR="00004105" w:rsidRDefault="00004105" w:rsidP="00CE6FA5">
            <w:pPr>
              <w:pStyle w:val="IntenseQuote"/>
            </w:pPr>
            <w:r>
              <w:t>Nativity</w:t>
            </w:r>
          </w:p>
          <w:p w:rsidR="00004105" w:rsidRDefault="00004105" w:rsidP="00CE6FA5">
            <w:pPr>
              <w:pStyle w:val="IntenseQuote"/>
            </w:pPr>
            <w:r>
              <w:t>13</w:t>
            </w:r>
            <w:r w:rsidRPr="00004105">
              <w:rPr>
                <w:vertAlign w:val="superscript"/>
              </w:rPr>
              <w:t>th</w:t>
            </w:r>
            <w:r>
              <w:t xml:space="preserve"> December 1KB am – 1SM pm</w:t>
            </w:r>
          </w:p>
          <w:p w:rsidR="00004105" w:rsidRDefault="00004105" w:rsidP="00CE6FA5">
            <w:pPr>
              <w:pStyle w:val="IntenseQuote"/>
            </w:pPr>
            <w:r>
              <w:t>14</w:t>
            </w:r>
            <w:r w:rsidRPr="00004105">
              <w:rPr>
                <w:vertAlign w:val="superscript"/>
              </w:rPr>
              <w:t>th</w:t>
            </w:r>
            <w:r>
              <w:t xml:space="preserve"> December 2SH am – 2HK pm details on website calendar.  </w:t>
            </w:r>
          </w:p>
          <w:p w:rsidR="00DD6FED" w:rsidRDefault="00DD6FED" w:rsidP="00CE6FA5">
            <w:pPr>
              <w:pStyle w:val="IntenseQuote"/>
            </w:pPr>
            <w:r>
              <w:t xml:space="preserve">Last Day – non </w:t>
            </w:r>
            <w:r w:rsidR="007561C9">
              <w:t>uniform. £</w:t>
            </w:r>
            <w:proofErr w:type="gramStart"/>
            <w:r w:rsidR="007561C9">
              <w:t xml:space="preserve">1 </w:t>
            </w:r>
            <w:r>
              <w:t xml:space="preserve"> </w:t>
            </w:r>
            <w:r w:rsidR="00004105">
              <w:t>(</w:t>
            </w:r>
            <w:proofErr w:type="gramEnd"/>
            <w:r w:rsidR="00004105">
              <w:t>SHELTER)</w:t>
            </w:r>
          </w:p>
          <w:p w:rsidR="00CE6FA5" w:rsidRDefault="00CE6FA5" w:rsidP="00CE6FA5">
            <w:pPr>
              <w:pStyle w:val="IntenseQuote"/>
            </w:pPr>
            <w:r>
              <w:t>T</w:t>
            </w:r>
            <w:r w:rsidR="00C321E6">
              <w:t>he end of t</w:t>
            </w:r>
            <w:r>
              <w:t>erm is the 17</w:t>
            </w:r>
            <w:r w:rsidRPr="00CE6FA5">
              <w:rPr>
                <w:vertAlign w:val="superscript"/>
              </w:rPr>
              <w:t>th</w:t>
            </w:r>
            <w:r>
              <w:t xml:space="preserve"> of December this year and the children come back on January 5</w:t>
            </w:r>
            <w:r w:rsidRPr="00CE6FA5">
              <w:rPr>
                <w:vertAlign w:val="superscript"/>
              </w:rPr>
              <w:t>th</w:t>
            </w:r>
            <w:r>
              <w:t xml:space="preserve">. </w:t>
            </w:r>
          </w:p>
          <w:p w:rsidR="00CE6FA5" w:rsidRDefault="00C321E6" w:rsidP="00C321E6">
            <w:pPr>
              <w:pStyle w:val="IntenseQuote"/>
            </w:pPr>
            <w:r>
              <w:t xml:space="preserve">Proposed dates for </w:t>
            </w:r>
            <w:r w:rsidR="00CE6FA5">
              <w:t>Parent Consul</w:t>
            </w:r>
            <w:r w:rsidR="00FC43E2">
              <w:t>t</w:t>
            </w:r>
            <w:r w:rsidR="00CE6FA5">
              <w:t xml:space="preserve">ations </w:t>
            </w:r>
            <w:r w:rsidR="00FC43E2">
              <w:t>22</w:t>
            </w:r>
            <w:r w:rsidR="00FC43E2" w:rsidRPr="00FC43E2">
              <w:rPr>
                <w:vertAlign w:val="superscript"/>
              </w:rPr>
              <w:t>nd</w:t>
            </w:r>
            <w:r w:rsidR="00FC43E2">
              <w:t xml:space="preserve"> and 24</w:t>
            </w:r>
            <w:r w:rsidR="00FC43E2" w:rsidRPr="00FC43E2">
              <w:rPr>
                <w:vertAlign w:val="superscript"/>
              </w:rPr>
              <w:t>th</w:t>
            </w:r>
            <w:r>
              <w:t xml:space="preserve"> March.</w:t>
            </w:r>
          </w:p>
          <w:p w:rsidR="00C321E6" w:rsidRDefault="00C321E6" w:rsidP="00C321E6">
            <w:pPr>
              <w:pStyle w:val="IntenseQuote"/>
            </w:pPr>
          </w:p>
          <w:p w:rsidR="00C321E6" w:rsidRDefault="00C321E6" w:rsidP="00C321E6">
            <w:pPr>
              <w:pStyle w:val="IntenseQuote"/>
            </w:pPr>
            <w:r>
              <w:t xml:space="preserve">Further dates to follow in January. </w:t>
            </w:r>
          </w:p>
          <w:p w:rsidR="003826DD" w:rsidRDefault="003826DD" w:rsidP="00C321E6">
            <w:pPr>
              <w:pStyle w:val="IntenseQuote"/>
            </w:pPr>
          </w:p>
          <w:p w:rsidR="003826DD" w:rsidRDefault="003826DD" w:rsidP="00C321E6">
            <w:pPr>
              <w:pStyle w:val="IntenseQuote"/>
            </w:pPr>
          </w:p>
          <w:p w:rsidR="003826DD" w:rsidRDefault="003826DD" w:rsidP="00C321E6">
            <w:pPr>
              <w:pStyle w:val="IntenseQuote"/>
            </w:pPr>
          </w:p>
          <w:p w:rsidR="003826DD" w:rsidRDefault="003826DD" w:rsidP="00C321E6">
            <w:pPr>
              <w:pStyle w:val="IntenseQuote"/>
            </w:pPr>
          </w:p>
          <w:p w:rsidR="003826DD" w:rsidRDefault="003826DD" w:rsidP="00C321E6">
            <w:pPr>
              <w:pStyle w:val="IntenseQuote"/>
            </w:pPr>
          </w:p>
          <w:p w:rsidR="003826DD" w:rsidRPr="00FE0AEA" w:rsidRDefault="003826DD" w:rsidP="00C321E6">
            <w:pPr>
              <w:pStyle w:val="IntenseQuote"/>
            </w:pPr>
          </w:p>
        </w:tc>
      </w:tr>
      <w:tr w:rsidR="00E95250" w:rsidRPr="00FE0AEA" w:rsidTr="00C54B1D">
        <w:trPr>
          <w:trHeight w:val="10898"/>
        </w:trPr>
        <w:tc>
          <w:tcPr>
            <w:tcW w:w="6521" w:type="dxa"/>
          </w:tcPr>
          <w:p w:rsidR="00493FA8" w:rsidRPr="00493FA8" w:rsidRDefault="003826DD" w:rsidP="007F74B6">
            <w:pPr>
              <w:pStyle w:val="SectionLabelALLCAPS"/>
              <w:rPr>
                <w:rFonts w:ascii="Arial" w:hAnsi="Arial" w:cs="Arial"/>
                <w:b w:val="0"/>
                <w:caps w:val="0"/>
                <w:color w:val="auto"/>
                <w:sz w:val="24"/>
              </w:rPr>
            </w:pPr>
            <w:r w:rsidRPr="00493FA8">
              <w:rPr>
                <w:rFonts w:ascii="Arial" w:hAnsi="Arial" w:cs="Arial"/>
                <w:b w:val="0"/>
                <w:caps w:val="0"/>
                <w:color w:val="auto"/>
                <w:sz w:val="24"/>
              </w:rPr>
              <w:lastRenderedPageBreak/>
              <w:t xml:space="preserve">We have recently reviewed our behavior policy and </w:t>
            </w:r>
            <w:r w:rsidR="009B5A7F">
              <w:rPr>
                <w:rFonts w:ascii="Arial" w:hAnsi="Arial" w:cs="Arial"/>
                <w:b w:val="0"/>
                <w:caps w:val="0"/>
                <w:color w:val="auto"/>
                <w:sz w:val="24"/>
              </w:rPr>
              <w:t xml:space="preserve">will shortly be </w:t>
            </w:r>
            <w:r w:rsidRPr="00493FA8">
              <w:rPr>
                <w:rFonts w:ascii="Arial" w:hAnsi="Arial" w:cs="Arial"/>
                <w:b w:val="0"/>
                <w:caps w:val="0"/>
                <w:color w:val="auto"/>
                <w:sz w:val="24"/>
              </w:rPr>
              <w:t>introducing the Ten Trusts to our children as a framework for our expectations of behavior in school. The name speaks for itself as the framework is b</w:t>
            </w:r>
            <w:r w:rsidR="00493FA8">
              <w:rPr>
                <w:rFonts w:ascii="Arial" w:hAnsi="Arial" w:cs="Arial"/>
                <w:b w:val="0"/>
                <w:caps w:val="0"/>
                <w:color w:val="auto"/>
                <w:sz w:val="24"/>
              </w:rPr>
              <w:t>ased around trust, respect and</w:t>
            </w:r>
            <w:r w:rsidR="00493FA8" w:rsidRPr="00493FA8">
              <w:rPr>
                <w:rFonts w:ascii="Arial" w:hAnsi="Arial" w:cs="Arial"/>
                <w:b w:val="0"/>
                <w:caps w:val="0"/>
                <w:color w:val="auto"/>
                <w:sz w:val="24"/>
              </w:rPr>
              <w:t xml:space="preserve"> positivity. </w:t>
            </w:r>
          </w:p>
          <w:p w:rsidR="00493FA8" w:rsidRDefault="00493FA8" w:rsidP="007F74B6">
            <w:pPr>
              <w:pStyle w:val="SectionLabelALLCAPS"/>
              <w:rPr>
                <w:caps w:val="0"/>
                <w:sz w:val="24"/>
              </w:rPr>
            </w:pPr>
          </w:p>
          <w:p w:rsidR="00493FA8" w:rsidRDefault="00493FA8" w:rsidP="007F74B6">
            <w:pPr>
              <w:pStyle w:val="SectionLabelALLCAPS"/>
              <w:rPr>
                <w:caps w:val="0"/>
                <w:sz w:val="24"/>
              </w:rPr>
            </w:pPr>
          </w:p>
          <w:p w:rsidR="00493FA8" w:rsidRPr="00493FA8" w:rsidRDefault="00493FA8" w:rsidP="00493FA8">
            <w:pPr>
              <w:pStyle w:val="SectionLabelALLCAPS"/>
              <w:jc w:val="center"/>
              <w:rPr>
                <w:rFonts w:ascii="Arial Black" w:hAnsi="Arial Black"/>
                <w:color w:val="auto"/>
                <w:sz w:val="24"/>
              </w:rPr>
            </w:pPr>
            <w:r w:rsidRPr="00493FA8">
              <w:rPr>
                <w:rFonts w:ascii="Arial Black" w:hAnsi="Arial Black" w:cstheme="minorHAnsi"/>
                <w:color w:val="auto"/>
                <w:sz w:val="24"/>
                <w:lang w:bidi="he-IL"/>
              </w:rPr>
              <w:t>Our Ten Trusts</w:t>
            </w:r>
          </w:p>
          <w:p w:rsidR="00493FA8" w:rsidRDefault="00493FA8" w:rsidP="00493FA8">
            <w:pPr>
              <w:pStyle w:val="Style"/>
              <w:ind w:right="-62"/>
              <w:jc w:val="center"/>
              <w:rPr>
                <w:rFonts w:ascii="Arial Black" w:hAnsi="Arial Black" w:cstheme="minorHAnsi"/>
                <w:b/>
                <w:lang w:bidi="he-IL"/>
              </w:rPr>
            </w:pPr>
          </w:p>
          <w:p w:rsidR="00493FA8" w:rsidRPr="00405EA9" w:rsidRDefault="00493FA8" w:rsidP="00493FA8">
            <w:pPr>
              <w:pStyle w:val="Style"/>
              <w:ind w:right="-62"/>
              <w:jc w:val="center"/>
              <w:rPr>
                <w:rFonts w:ascii="Arial Black" w:hAnsi="Arial Black" w:cstheme="minorHAnsi"/>
                <w:lang w:bidi="he-IL"/>
              </w:rPr>
            </w:pPr>
            <w:r w:rsidRPr="00405EA9">
              <w:rPr>
                <w:rFonts w:ascii="Arial Black" w:hAnsi="Arial Black" w:cstheme="minorHAnsi"/>
                <w:b/>
                <w:lang w:bidi="he-IL"/>
              </w:rPr>
              <w:t xml:space="preserve">At St </w:t>
            </w:r>
            <w:proofErr w:type="spellStart"/>
            <w:r w:rsidRPr="00405EA9">
              <w:rPr>
                <w:rFonts w:ascii="Arial Black" w:hAnsi="Arial Black" w:cstheme="minorHAnsi"/>
                <w:b/>
                <w:lang w:bidi="he-IL"/>
              </w:rPr>
              <w:t>Christophers</w:t>
            </w:r>
            <w:proofErr w:type="spellEnd"/>
            <w:r w:rsidRPr="00405EA9">
              <w:rPr>
                <w:rFonts w:ascii="Arial Black" w:hAnsi="Arial Black" w:cstheme="minorHAnsi"/>
                <w:b/>
                <w:lang w:bidi="he-IL"/>
              </w:rPr>
              <w:t xml:space="preserve"> Academy – we trust that you will….</w:t>
            </w:r>
          </w:p>
          <w:p w:rsidR="00493FA8" w:rsidRPr="00405EA9" w:rsidRDefault="00493FA8" w:rsidP="00493FA8">
            <w:pPr>
              <w:pStyle w:val="Style"/>
              <w:ind w:right="-62"/>
              <w:jc w:val="center"/>
              <w:rPr>
                <w:rFonts w:ascii="Arial Black" w:hAnsi="Arial Black" w:cstheme="minorHAnsi"/>
                <w:lang w:bidi="he-IL"/>
              </w:rPr>
            </w:pPr>
          </w:p>
          <w:p w:rsidR="00CD7B88" w:rsidRPr="00CD7B88" w:rsidRDefault="00CD7B88" w:rsidP="00CD7B88">
            <w:pPr>
              <w:pStyle w:val="Style"/>
              <w:ind w:right="-62"/>
              <w:jc w:val="center"/>
            </w:pPr>
            <w:r w:rsidRPr="00CD7B88">
              <w:rPr>
                <w:b/>
                <w:bCs/>
              </w:rPr>
              <w:t>Our Ten Trusts</w:t>
            </w:r>
          </w:p>
          <w:p w:rsidR="00CD7B88" w:rsidRPr="00CD7B88" w:rsidRDefault="00CD7B88" w:rsidP="00CD7B88">
            <w:pPr>
              <w:pStyle w:val="Style"/>
              <w:ind w:right="-62"/>
              <w:jc w:val="center"/>
            </w:pPr>
            <w:r w:rsidRPr="00CD7B88">
              <w:rPr>
                <w:b/>
                <w:bCs/>
              </w:rPr>
              <w:t> </w:t>
            </w:r>
          </w:p>
          <w:p w:rsidR="00CD7B88" w:rsidRPr="00CD7B88" w:rsidRDefault="00CD7B88" w:rsidP="00CD7B88">
            <w:pPr>
              <w:pStyle w:val="Style"/>
              <w:ind w:right="-62"/>
              <w:jc w:val="center"/>
            </w:pPr>
            <w:r w:rsidRPr="00CD7B88">
              <w:rPr>
                <w:b/>
                <w:bCs/>
              </w:rPr>
              <w:t xml:space="preserve">At St </w:t>
            </w:r>
            <w:proofErr w:type="spellStart"/>
            <w:r w:rsidRPr="00CD7B88">
              <w:rPr>
                <w:b/>
                <w:bCs/>
              </w:rPr>
              <w:t>Christophers</w:t>
            </w:r>
            <w:proofErr w:type="spellEnd"/>
            <w:r w:rsidRPr="00CD7B88">
              <w:rPr>
                <w:b/>
                <w:bCs/>
              </w:rPr>
              <w:t xml:space="preserve"> Academy – we trust you in many ways…</w:t>
            </w:r>
          </w:p>
          <w:p w:rsidR="00CD7B88" w:rsidRPr="00CD7B88" w:rsidRDefault="00CD7B88" w:rsidP="00CD7B88">
            <w:pPr>
              <w:pStyle w:val="Style"/>
              <w:ind w:right="-62"/>
            </w:pPr>
            <w:r w:rsidRPr="00CD7B88">
              <w:t> </w:t>
            </w:r>
          </w:p>
          <w:p w:rsidR="00CD7B88" w:rsidRPr="00CD7B88" w:rsidRDefault="00CD7B88" w:rsidP="00CD7B88">
            <w:pPr>
              <w:pStyle w:val="Style"/>
              <w:ind w:right="-62"/>
              <w:jc w:val="center"/>
            </w:pPr>
            <w:r w:rsidRPr="00CD7B88">
              <w:rPr>
                <w:i/>
                <w:iCs/>
              </w:rPr>
              <w:t>1.  </w:t>
            </w:r>
            <w:r w:rsidRPr="00CD7B88">
              <w:rPr>
                <w:b/>
                <w:bCs/>
                <w:i/>
                <w:iCs/>
              </w:rPr>
              <w:t xml:space="preserve">We trust </w:t>
            </w:r>
            <w:r w:rsidRPr="00DD6FED">
              <w:rPr>
                <w:bCs/>
                <w:i/>
                <w:iCs/>
              </w:rPr>
              <w:t>that you will</w:t>
            </w:r>
            <w:r w:rsidRPr="00CD7B88">
              <w:rPr>
                <w:i/>
                <w:iCs/>
              </w:rPr>
              <w:t> listen to your teachers and each other respectfully.</w:t>
            </w:r>
          </w:p>
          <w:p w:rsidR="00CD7B88" w:rsidRPr="00CD7B88" w:rsidRDefault="00CD7B88" w:rsidP="00CD7B88">
            <w:pPr>
              <w:pStyle w:val="Style"/>
              <w:ind w:right="-62"/>
              <w:jc w:val="center"/>
            </w:pPr>
            <w:r w:rsidRPr="00CD7B88">
              <w:rPr>
                <w:i/>
                <w:iCs/>
              </w:rPr>
              <w:t xml:space="preserve">2.  </w:t>
            </w:r>
            <w:r w:rsidRPr="00DD6FED">
              <w:rPr>
                <w:b/>
                <w:i/>
                <w:iCs/>
              </w:rPr>
              <w:t xml:space="preserve">We trust </w:t>
            </w:r>
            <w:r w:rsidRPr="00DD6FED">
              <w:rPr>
                <w:i/>
                <w:iCs/>
              </w:rPr>
              <w:t>that</w:t>
            </w:r>
            <w:r w:rsidRPr="00CD7B88">
              <w:rPr>
                <w:i/>
                <w:iCs/>
              </w:rPr>
              <w:t xml:space="preserve"> you will raise your hands and wait respectfully for your teacher to respond when you want to be heard.</w:t>
            </w:r>
          </w:p>
          <w:p w:rsidR="00CD7B88" w:rsidRPr="00CD7B88" w:rsidRDefault="00CD7B88" w:rsidP="00CD7B88">
            <w:pPr>
              <w:pStyle w:val="Style"/>
              <w:ind w:right="-62"/>
              <w:jc w:val="center"/>
            </w:pPr>
            <w:r w:rsidRPr="00CD7B88">
              <w:rPr>
                <w:i/>
                <w:iCs/>
              </w:rPr>
              <w:t>3.  </w:t>
            </w:r>
            <w:r w:rsidRPr="00CD7B88">
              <w:rPr>
                <w:b/>
                <w:bCs/>
                <w:i/>
                <w:iCs/>
              </w:rPr>
              <w:t xml:space="preserve">We trust </w:t>
            </w:r>
            <w:r w:rsidRPr="00DD6FED">
              <w:rPr>
                <w:bCs/>
                <w:i/>
                <w:iCs/>
              </w:rPr>
              <w:t>that you will</w:t>
            </w:r>
            <w:r w:rsidRPr="00CD7B88">
              <w:rPr>
                <w:i/>
                <w:iCs/>
              </w:rPr>
              <w:t> allow others to learn by behaving respectfully in class and around the school.</w:t>
            </w:r>
          </w:p>
          <w:p w:rsidR="00CD7B88" w:rsidRPr="00CD7B88" w:rsidRDefault="00CD7B88" w:rsidP="00CD7B88">
            <w:pPr>
              <w:pStyle w:val="Style"/>
              <w:ind w:right="-62"/>
              <w:jc w:val="center"/>
            </w:pPr>
            <w:r w:rsidRPr="00CD7B88">
              <w:rPr>
                <w:i/>
                <w:iCs/>
              </w:rPr>
              <w:t>4.  </w:t>
            </w:r>
            <w:r w:rsidRPr="00CD7B88">
              <w:rPr>
                <w:b/>
                <w:bCs/>
                <w:i/>
                <w:iCs/>
              </w:rPr>
              <w:t xml:space="preserve">We trust </w:t>
            </w:r>
            <w:r w:rsidRPr="00DD6FED">
              <w:rPr>
                <w:bCs/>
                <w:i/>
                <w:iCs/>
              </w:rPr>
              <w:t>that you will</w:t>
            </w:r>
            <w:r w:rsidRPr="00CD7B88">
              <w:rPr>
                <w:i/>
                <w:iCs/>
              </w:rPr>
              <w:t> follow instructions because there are good reasons they are given.</w:t>
            </w:r>
          </w:p>
          <w:p w:rsidR="00CD7B88" w:rsidRPr="00CD7B88" w:rsidRDefault="00CD7B88" w:rsidP="00CD7B88">
            <w:pPr>
              <w:pStyle w:val="Style"/>
              <w:ind w:right="-62"/>
              <w:jc w:val="center"/>
            </w:pPr>
            <w:r w:rsidRPr="00CD7B88">
              <w:rPr>
                <w:i/>
                <w:iCs/>
              </w:rPr>
              <w:t>5.  </w:t>
            </w:r>
            <w:r w:rsidRPr="00DD6FED">
              <w:rPr>
                <w:b/>
                <w:i/>
                <w:iCs/>
              </w:rPr>
              <w:t xml:space="preserve">We trust </w:t>
            </w:r>
            <w:r w:rsidRPr="00CD7B88">
              <w:rPr>
                <w:i/>
                <w:iCs/>
              </w:rPr>
              <w:t>you to use kind language and speak to each other and your teachers with respect.</w:t>
            </w:r>
          </w:p>
          <w:p w:rsidR="00CD7B88" w:rsidRPr="00CD7B88" w:rsidRDefault="00CD7B88" w:rsidP="00CD7B88">
            <w:pPr>
              <w:pStyle w:val="Style"/>
              <w:ind w:right="-62"/>
              <w:jc w:val="center"/>
            </w:pPr>
            <w:r w:rsidRPr="00CD7B88">
              <w:rPr>
                <w:i/>
                <w:iCs/>
              </w:rPr>
              <w:t>6.  </w:t>
            </w:r>
            <w:r w:rsidRPr="00DD6FED">
              <w:rPr>
                <w:b/>
                <w:i/>
                <w:iCs/>
              </w:rPr>
              <w:t>We trust</w:t>
            </w:r>
            <w:r w:rsidRPr="00CD7B88">
              <w:rPr>
                <w:i/>
                <w:iCs/>
              </w:rPr>
              <w:t xml:space="preserve"> you to never hurt anyone with our words or our body.</w:t>
            </w:r>
          </w:p>
          <w:p w:rsidR="00CD7B88" w:rsidRPr="00CD7B88" w:rsidRDefault="00CD7B88" w:rsidP="00CD7B88">
            <w:pPr>
              <w:pStyle w:val="Style"/>
              <w:ind w:right="-62"/>
              <w:jc w:val="center"/>
            </w:pPr>
            <w:r w:rsidRPr="00CD7B88">
              <w:rPr>
                <w:i/>
                <w:iCs/>
              </w:rPr>
              <w:t>7.  </w:t>
            </w:r>
            <w:r w:rsidRPr="00DD6FED">
              <w:rPr>
                <w:b/>
                <w:i/>
                <w:iCs/>
              </w:rPr>
              <w:t>We trust</w:t>
            </w:r>
            <w:r w:rsidRPr="00CD7B88">
              <w:rPr>
                <w:i/>
                <w:iCs/>
              </w:rPr>
              <w:t xml:space="preserve"> you to move around the classroom and school safely.</w:t>
            </w:r>
          </w:p>
          <w:p w:rsidR="00CD7B88" w:rsidRPr="00CD7B88" w:rsidRDefault="00CD7B88" w:rsidP="00CD7B88">
            <w:pPr>
              <w:pStyle w:val="Style"/>
              <w:ind w:right="-62"/>
              <w:jc w:val="center"/>
            </w:pPr>
            <w:r w:rsidRPr="00CD7B88">
              <w:rPr>
                <w:i/>
                <w:iCs/>
              </w:rPr>
              <w:t>8.  </w:t>
            </w:r>
            <w:r w:rsidRPr="00DD6FED">
              <w:rPr>
                <w:b/>
                <w:i/>
                <w:iCs/>
              </w:rPr>
              <w:t>We trust</w:t>
            </w:r>
            <w:r w:rsidRPr="00CD7B88">
              <w:rPr>
                <w:i/>
                <w:iCs/>
              </w:rPr>
              <w:t xml:space="preserve"> you to accept responsibility for your behaviour.</w:t>
            </w:r>
          </w:p>
          <w:p w:rsidR="00CD7B88" w:rsidRPr="00CD7B88" w:rsidRDefault="00CD7B88" w:rsidP="00CD7B88">
            <w:pPr>
              <w:pStyle w:val="Style"/>
              <w:ind w:right="-62"/>
              <w:jc w:val="center"/>
            </w:pPr>
            <w:r w:rsidRPr="00CD7B88">
              <w:rPr>
                <w:i/>
                <w:iCs/>
              </w:rPr>
              <w:t>9.  We trust you to follow our school Values.</w:t>
            </w:r>
          </w:p>
          <w:p w:rsidR="00CD7B88" w:rsidRPr="00CD7B88" w:rsidRDefault="00CD7B88" w:rsidP="00CD7B88">
            <w:pPr>
              <w:pStyle w:val="Style"/>
              <w:ind w:right="-62"/>
            </w:pPr>
            <w:r w:rsidRPr="00CD7B88">
              <w:rPr>
                <w:i/>
                <w:iCs/>
              </w:rPr>
              <w:t> </w:t>
            </w:r>
          </w:p>
          <w:p w:rsidR="00CD7B88" w:rsidRPr="00CD7B88" w:rsidRDefault="00CD7B88" w:rsidP="00CD7B88">
            <w:pPr>
              <w:pStyle w:val="Style"/>
              <w:ind w:right="-62"/>
              <w:jc w:val="center"/>
            </w:pPr>
            <w:r w:rsidRPr="00CD7B88">
              <w:rPr>
                <w:i/>
                <w:iCs/>
              </w:rPr>
              <w:t>The 10</w:t>
            </w:r>
            <w:r w:rsidRPr="00CD7B88">
              <w:rPr>
                <w:i/>
                <w:iCs/>
                <w:vertAlign w:val="superscript"/>
              </w:rPr>
              <w:t>th</w:t>
            </w:r>
            <w:r w:rsidRPr="00CD7B88">
              <w:rPr>
                <w:i/>
                <w:iCs/>
              </w:rPr>
              <w:t> </w:t>
            </w:r>
            <w:proofErr w:type="gramStart"/>
            <w:r w:rsidRPr="00CD7B88">
              <w:rPr>
                <w:i/>
                <w:iCs/>
              </w:rPr>
              <w:t xml:space="preserve">Trust  </w:t>
            </w:r>
            <w:r w:rsidRPr="00DD6FED">
              <w:rPr>
                <w:b/>
                <w:i/>
                <w:iCs/>
              </w:rPr>
              <w:t>You</w:t>
            </w:r>
            <w:proofErr w:type="gramEnd"/>
            <w:r w:rsidRPr="00DD6FED">
              <w:rPr>
                <w:b/>
                <w:i/>
                <w:iCs/>
              </w:rPr>
              <w:t xml:space="preserve"> can trust</w:t>
            </w:r>
            <w:r w:rsidR="00DD6FED">
              <w:rPr>
                <w:i/>
                <w:iCs/>
              </w:rPr>
              <w:t xml:space="preserve"> your teacher </w:t>
            </w:r>
            <w:r w:rsidRPr="00CD7B88">
              <w:rPr>
                <w:i/>
                <w:iCs/>
              </w:rPr>
              <w:t xml:space="preserve"> to treat you with equal respect</w:t>
            </w:r>
          </w:p>
          <w:p w:rsidR="003826DD" w:rsidRPr="00FE0AEA" w:rsidRDefault="003826DD" w:rsidP="00CD7B88">
            <w:pPr>
              <w:pStyle w:val="Style"/>
              <w:ind w:right="-62"/>
              <w:jc w:val="center"/>
            </w:pPr>
          </w:p>
        </w:tc>
        <w:tc>
          <w:tcPr>
            <w:tcW w:w="4279" w:type="dxa"/>
          </w:tcPr>
          <w:p w:rsidR="00493FA8" w:rsidRDefault="00493FA8" w:rsidP="003826DD">
            <w:pPr>
              <w:rPr>
                <w:sz w:val="48"/>
                <w:szCs w:val="48"/>
              </w:rPr>
            </w:pPr>
          </w:p>
          <w:p w:rsidR="00493FA8" w:rsidRDefault="00004105" w:rsidP="003826DD">
            <w:pPr>
              <w:rPr>
                <w:sz w:val="48"/>
                <w:szCs w:val="48"/>
              </w:rPr>
            </w:pPr>
            <w:r>
              <w:rPr>
                <w:noProof/>
                <w:sz w:val="48"/>
                <w:szCs w:val="48"/>
                <w:lang w:val="en-GB" w:eastAsia="en-GB"/>
              </w:rPr>
              <w:drawing>
                <wp:anchor distT="0" distB="0" distL="114300" distR="114300" simplePos="0" relativeHeight="251661312" behindDoc="1" locked="0" layoutInCell="1" allowOverlap="1" wp14:anchorId="6E40FC16" wp14:editId="4E13C9A8">
                  <wp:simplePos x="0" y="0"/>
                  <wp:positionH relativeFrom="column">
                    <wp:posOffset>-46990</wp:posOffset>
                  </wp:positionH>
                  <wp:positionV relativeFrom="paragraph">
                    <wp:posOffset>45720</wp:posOffset>
                  </wp:positionV>
                  <wp:extent cx="1198245" cy="1804670"/>
                  <wp:effectExtent l="0" t="0" r="190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d-balloon-clipar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8245" cy="18046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C54B1D" w:rsidRDefault="00C54B1D" w:rsidP="003826DD">
            <w:pPr>
              <w:rPr>
                <w:sz w:val="48"/>
                <w:szCs w:val="48"/>
              </w:rPr>
            </w:pPr>
          </w:p>
          <w:p w:rsidR="00004105" w:rsidRDefault="00004105" w:rsidP="003826DD">
            <w:pPr>
              <w:rPr>
                <w:sz w:val="48"/>
                <w:szCs w:val="48"/>
              </w:rPr>
            </w:pPr>
          </w:p>
          <w:p w:rsidR="00004105" w:rsidRDefault="00004105" w:rsidP="003826DD">
            <w:pPr>
              <w:rPr>
                <w:sz w:val="48"/>
                <w:szCs w:val="48"/>
              </w:rPr>
            </w:pPr>
          </w:p>
          <w:p w:rsidR="00004105" w:rsidRDefault="00004105" w:rsidP="003826DD">
            <w:pPr>
              <w:rPr>
                <w:sz w:val="48"/>
                <w:szCs w:val="48"/>
              </w:rPr>
            </w:pPr>
          </w:p>
          <w:p w:rsidR="00004105" w:rsidRDefault="00004105" w:rsidP="003826DD">
            <w:pPr>
              <w:rPr>
                <w:sz w:val="48"/>
                <w:szCs w:val="48"/>
              </w:rPr>
            </w:pPr>
          </w:p>
          <w:p w:rsidR="00004105" w:rsidRDefault="00004105" w:rsidP="003826DD">
            <w:pPr>
              <w:rPr>
                <w:sz w:val="48"/>
                <w:szCs w:val="48"/>
              </w:rPr>
            </w:pPr>
          </w:p>
          <w:p w:rsidR="003826DD" w:rsidRPr="003826DD" w:rsidRDefault="00004105" w:rsidP="003826DD">
            <w:pPr>
              <w:rPr>
                <w:sz w:val="48"/>
                <w:szCs w:val="48"/>
              </w:rPr>
            </w:pPr>
            <w:r w:rsidRPr="003826DD">
              <w:rPr>
                <w:sz w:val="48"/>
                <w:szCs w:val="48"/>
              </w:rPr>
              <w:t xml:space="preserve"> </w:t>
            </w:r>
            <w:r w:rsidR="003826DD" w:rsidRPr="003826DD">
              <w:rPr>
                <w:sz w:val="48"/>
                <w:szCs w:val="48"/>
              </w:rPr>
              <w:t xml:space="preserve">“There is no trust more sacred than the one the world holds with children” </w:t>
            </w:r>
          </w:p>
          <w:p w:rsidR="00493FA8" w:rsidRDefault="003826DD" w:rsidP="003826DD">
            <w:r>
              <w:t xml:space="preserve">                        </w:t>
            </w:r>
          </w:p>
          <w:p w:rsidR="00E95250" w:rsidRDefault="003826DD" w:rsidP="003826DD">
            <w:r>
              <w:t xml:space="preserve">                       Kofi Annan</w:t>
            </w:r>
          </w:p>
          <w:p w:rsidR="00C54B1D" w:rsidRDefault="00C54B1D" w:rsidP="003826DD"/>
          <w:p w:rsidR="00C54B1D" w:rsidRDefault="00C54B1D" w:rsidP="003826DD"/>
          <w:p w:rsidR="00C54B1D" w:rsidRDefault="00C54B1D" w:rsidP="003826DD"/>
          <w:p w:rsidR="00C54B1D" w:rsidRDefault="00C54B1D" w:rsidP="003826DD"/>
          <w:p w:rsidR="00C54B1D" w:rsidRDefault="00C54B1D" w:rsidP="003826DD"/>
          <w:p w:rsidR="00C54B1D" w:rsidRDefault="00C54B1D" w:rsidP="003826DD"/>
          <w:p w:rsidR="00C54B1D" w:rsidRDefault="00C54B1D" w:rsidP="003826DD"/>
          <w:p w:rsidR="00C54B1D" w:rsidRDefault="00C54B1D" w:rsidP="003826DD"/>
          <w:p w:rsidR="00493FA8" w:rsidRDefault="00493FA8" w:rsidP="003826DD"/>
          <w:p w:rsidR="00493FA8" w:rsidRDefault="00493FA8" w:rsidP="003826DD"/>
          <w:p w:rsidR="00493FA8" w:rsidRDefault="00493FA8" w:rsidP="003826DD"/>
          <w:p w:rsidR="00493FA8" w:rsidRDefault="00493FA8" w:rsidP="003826DD"/>
          <w:p w:rsidR="00493FA8" w:rsidRPr="00FE0AEA" w:rsidRDefault="00493FA8" w:rsidP="003826DD"/>
        </w:tc>
      </w:tr>
    </w:tbl>
    <w:p w:rsidR="00DD60A4" w:rsidRPr="00FE0AEA" w:rsidRDefault="00DD60A4" w:rsidP="00493FA8"/>
    <w:sectPr w:rsidR="00DD60A4" w:rsidRPr="00FE0AEA" w:rsidSect="009630D9">
      <w:headerReference w:type="default" r:id="rId14"/>
      <w:headerReference w:type="first" r:id="rId15"/>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31D" w:rsidRDefault="0093331D">
      <w:pPr>
        <w:spacing w:after="0"/>
      </w:pPr>
      <w:r>
        <w:separator/>
      </w:r>
    </w:p>
  </w:endnote>
  <w:endnote w:type="continuationSeparator" w:id="0">
    <w:p w:rsidR="0093331D" w:rsidRDefault="009333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31D" w:rsidRDefault="0093331D">
      <w:pPr>
        <w:spacing w:after="0"/>
      </w:pPr>
      <w:r>
        <w:separator/>
      </w:r>
    </w:p>
  </w:footnote>
  <w:footnote w:type="continuationSeparator" w:id="0">
    <w:p w:rsidR="0093331D" w:rsidRDefault="0093331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6" w:rsidRDefault="00795096">
    <w:pPr>
      <w:pStyle w:val="Header"/>
    </w:pPr>
    <w:r>
      <w:rPr>
        <w:noProof/>
        <w:lang w:val="en-GB" w:eastAsia="en-GB"/>
      </w:rPr>
      <w:drawing>
        <wp:anchor distT="0" distB="0" distL="114300" distR="114300" simplePos="0" relativeHeight="251661312" behindDoc="1" locked="0" layoutInCell="1" allowOverlap="1" wp14:anchorId="109465B7" wp14:editId="6B33CF4E">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6" w:rsidRDefault="00795096">
    <w:pPr>
      <w:pStyle w:val="Header"/>
    </w:pPr>
    <w:r>
      <w:rPr>
        <w:noProof/>
        <w:lang w:val="en-GB" w:eastAsia="en-GB"/>
      </w:rPr>
      <w:drawing>
        <wp:anchor distT="0" distB="0" distL="114300" distR="114300" simplePos="0" relativeHeight="251659264" behindDoc="1" locked="0" layoutInCell="1" allowOverlap="1" wp14:anchorId="5F4D0C51" wp14:editId="3DA4DB85">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1D"/>
    <w:rsid w:val="00004105"/>
    <w:rsid w:val="00037D63"/>
    <w:rsid w:val="000428AA"/>
    <w:rsid w:val="0008008E"/>
    <w:rsid w:val="000805EA"/>
    <w:rsid w:val="00083E9F"/>
    <w:rsid w:val="000F0843"/>
    <w:rsid w:val="000F3AD0"/>
    <w:rsid w:val="00127B84"/>
    <w:rsid w:val="001855BE"/>
    <w:rsid w:val="001D22C0"/>
    <w:rsid w:val="001F7C38"/>
    <w:rsid w:val="00200213"/>
    <w:rsid w:val="00203370"/>
    <w:rsid w:val="00261B6E"/>
    <w:rsid w:val="00306B13"/>
    <w:rsid w:val="0031698D"/>
    <w:rsid w:val="003826DD"/>
    <w:rsid w:val="00383D66"/>
    <w:rsid w:val="003B6895"/>
    <w:rsid w:val="003E21F0"/>
    <w:rsid w:val="0047573F"/>
    <w:rsid w:val="00493FA8"/>
    <w:rsid w:val="004A4CDF"/>
    <w:rsid w:val="004B1491"/>
    <w:rsid w:val="004C0402"/>
    <w:rsid w:val="004C3765"/>
    <w:rsid w:val="004C3871"/>
    <w:rsid w:val="004F0D34"/>
    <w:rsid w:val="004F0F33"/>
    <w:rsid w:val="00500AA0"/>
    <w:rsid w:val="00591DA5"/>
    <w:rsid w:val="005A3D35"/>
    <w:rsid w:val="005E5DB5"/>
    <w:rsid w:val="00600FA0"/>
    <w:rsid w:val="00615239"/>
    <w:rsid w:val="006634F9"/>
    <w:rsid w:val="00690C71"/>
    <w:rsid w:val="00733645"/>
    <w:rsid w:val="007561C9"/>
    <w:rsid w:val="00795096"/>
    <w:rsid w:val="007B09C3"/>
    <w:rsid w:val="007B2312"/>
    <w:rsid w:val="007C6AC9"/>
    <w:rsid w:val="007D6C9E"/>
    <w:rsid w:val="007E1E06"/>
    <w:rsid w:val="007F74B6"/>
    <w:rsid w:val="00806C3A"/>
    <w:rsid w:val="00855A8D"/>
    <w:rsid w:val="008A18A4"/>
    <w:rsid w:val="008A5906"/>
    <w:rsid w:val="008C6625"/>
    <w:rsid w:val="008D0677"/>
    <w:rsid w:val="008D4A68"/>
    <w:rsid w:val="008E32C7"/>
    <w:rsid w:val="00915937"/>
    <w:rsid w:val="0093331D"/>
    <w:rsid w:val="00947602"/>
    <w:rsid w:val="009630D9"/>
    <w:rsid w:val="0096511B"/>
    <w:rsid w:val="00990252"/>
    <w:rsid w:val="0099119B"/>
    <w:rsid w:val="009B5A7F"/>
    <w:rsid w:val="009E24C8"/>
    <w:rsid w:val="009E2C56"/>
    <w:rsid w:val="00A026E7"/>
    <w:rsid w:val="00A0456B"/>
    <w:rsid w:val="00A56173"/>
    <w:rsid w:val="00AA2833"/>
    <w:rsid w:val="00AA71A8"/>
    <w:rsid w:val="00AA72C5"/>
    <w:rsid w:val="00AD10E8"/>
    <w:rsid w:val="00AD1D74"/>
    <w:rsid w:val="00AD2428"/>
    <w:rsid w:val="00AD3DCB"/>
    <w:rsid w:val="00B236F2"/>
    <w:rsid w:val="00B555C2"/>
    <w:rsid w:val="00BA0E7B"/>
    <w:rsid w:val="00BB1F73"/>
    <w:rsid w:val="00BB788E"/>
    <w:rsid w:val="00BE25CF"/>
    <w:rsid w:val="00BF19F1"/>
    <w:rsid w:val="00C2274C"/>
    <w:rsid w:val="00C243F9"/>
    <w:rsid w:val="00C309BD"/>
    <w:rsid w:val="00C321E6"/>
    <w:rsid w:val="00C5306F"/>
    <w:rsid w:val="00C54B1D"/>
    <w:rsid w:val="00C8123D"/>
    <w:rsid w:val="00CD3E4D"/>
    <w:rsid w:val="00CD7B4D"/>
    <w:rsid w:val="00CD7B88"/>
    <w:rsid w:val="00CE6FA5"/>
    <w:rsid w:val="00CF1D3A"/>
    <w:rsid w:val="00CF360C"/>
    <w:rsid w:val="00D06254"/>
    <w:rsid w:val="00D62C42"/>
    <w:rsid w:val="00D72AB0"/>
    <w:rsid w:val="00D82E1D"/>
    <w:rsid w:val="00D878E7"/>
    <w:rsid w:val="00DA0111"/>
    <w:rsid w:val="00DC0FCB"/>
    <w:rsid w:val="00DC14C4"/>
    <w:rsid w:val="00DD60A4"/>
    <w:rsid w:val="00DD6FED"/>
    <w:rsid w:val="00DF6ABC"/>
    <w:rsid w:val="00E01829"/>
    <w:rsid w:val="00E33EFB"/>
    <w:rsid w:val="00E93E23"/>
    <w:rsid w:val="00E95250"/>
    <w:rsid w:val="00ED4F35"/>
    <w:rsid w:val="00ED4F68"/>
    <w:rsid w:val="00EE034B"/>
    <w:rsid w:val="00F4516F"/>
    <w:rsid w:val="00F81447"/>
    <w:rsid w:val="00FA551B"/>
    <w:rsid w:val="00FC43E2"/>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paragraph" w:customStyle="1" w:styleId="Style">
    <w:name w:val="Style"/>
    <w:rsid w:val="00493FA8"/>
    <w:pPr>
      <w:widowControl w:val="0"/>
      <w:autoSpaceDE w:val="0"/>
      <w:autoSpaceDN w:val="0"/>
      <w:adjustRightInd w:val="0"/>
      <w:spacing w:after="0"/>
    </w:pPr>
    <w:rPr>
      <w:rFonts w:ascii="Arial" w:eastAsia="Times New Roman" w:hAnsi="Arial" w:cs="Arial"/>
      <w:sz w:val="24"/>
      <w:szCs w:val="24"/>
      <w:lang w:val="en-GB" w:eastAsia="en-GB"/>
    </w:rPr>
  </w:style>
  <w:style w:type="table" w:styleId="TableGridLight">
    <w:name w:val="Grid Table Light"/>
    <w:basedOn w:val="TableNormal"/>
    <w:uiPriority w:val="40"/>
    <w:rsid w:val="00C54B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C54B1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C54B1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0900222">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ones\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131EA05E024578874B579E0ED09D03"/>
        <w:category>
          <w:name w:val="General"/>
          <w:gallery w:val="placeholder"/>
        </w:category>
        <w:types>
          <w:type w:val="bbPlcHdr"/>
        </w:types>
        <w:behaviors>
          <w:behavior w:val="content"/>
        </w:behaviors>
        <w:guid w:val="{56BF5A5A-B27A-429B-BCCD-8E1BDA81B4E1}"/>
      </w:docPartPr>
      <w:docPartBody>
        <w:p w:rsidR="004110CD" w:rsidRDefault="004110CD">
          <w:pPr>
            <w:pStyle w:val="28131EA05E024578874B579E0ED09D03"/>
          </w:pPr>
          <w:r w:rsidRPr="007B09C3">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CD"/>
    <w:rsid w:val="0041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D4ECB2E55B424BA8AB334829AE0FE9">
    <w:name w:val="8AD4ECB2E55B424BA8AB334829AE0FE9"/>
  </w:style>
  <w:style w:type="paragraph" w:customStyle="1" w:styleId="28131EA05E024578874B579E0ED09D03">
    <w:name w:val="28131EA05E024578874B579E0ED09D03"/>
  </w:style>
  <w:style w:type="paragraph" w:customStyle="1" w:styleId="713AD8B35E8946E78A5D56B72E56C08E">
    <w:name w:val="713AD8B35E8946E78A5D56B72E56C08E"/>
  </w:style>
  <w:style w:type="paragraph" w:customStyle="1" w:styleId="357F16B66ACC4841882723A982E76BAF">
    <w:name w:val="357F16B66ACC4841882723A982E76BAF"/>
  </w:style>
  <w:style w:type="paragraph" w:customStyle="1" w:styleId="4C3DCCE74BE5420C9A909779628206FA">
    <w:name w:val="4C3DCCE74BE5420C9A909779628206FA"/>
  </w:style>
  <w:style w:type="paragraph" w:customStyle="1" w:styleId="F1C933FACB2943608C900CD1567F2177">
    <w:name w:val="F1C933FACB2943608C900CD1567F2177"/>
  </w:style>
  <w:style w:type="paragraph" w:customStyle="1" w:styleId="EE7A9C8F504B46728EBDF2AB71DF5EF7">
    <w:name w:val="EE7A9C8F504B46728EBDF2AB71DF5EF7"/>
  </w:style>
  <w:style w:type="paragraph" w:customStyle="1" w:styleId="16E37118621E4AB181CDC6E11B5B28B1">
    <w:name w:val="16E37118621E4AB181CDC6E11B5B28B1"/>
  </w:style>
  <w:style w:type="paragraph" w:customStyle="1" w:styleId="01DE50D5379243969984330B0D3C904F">
    <w:name w:val="01DE50D5379243969984330B0D3C904F"/>
  </w:style>
  <w:style w:type="paragraph" w:customStyle="1" w:styleId="84BBEF23ACE0464EAFC75FB934D7279E">
    <w:name w:val="84BBEF23ACE0464EAFC75FB934D7279E"/>
  </w:style>
  <w:style w:type="paragraph" w:customStyle="1" w:styleId="D21E04C6FCBC45EAB373B40990F8C00F">
    <w:name w:val="D21E04C6FCBC45EAB373B40990F8C00F"/>
  </w:style>
  <w:style w:type="paragraph" w:customStyle="1" w:styleId="6ABFD9ECEEA64414B128036DCFA6AEF5">
    <w:name w:val="6ABFD9ECEEA64414B128036DCFA6AEF5"/>
  </w:style>
  <w:style w:type="paragraph" w:customStyle="1" w:styleId="55D795EB713241DCB68D1034E0C22A4C">
    <w:name w:val="55D795EB713241DCB68D1034E0C22A4C"/>
  </w:style>
  <w:style w:type="paragraph" w:customStyle="1" w:styleId="B3B59A5BA91643269FFE0DE448C08E7C">
    <w:name w:val="B3B59A5BA91643269FFE0DE448C08E7C"/>
  </w:style>
  <w:style w:type="paragraph" w:customStyle="1" w:styleId="4DC78C2745F741DEB0EE0C48F340AE65">
    <w:name w:val="4DC78C2745F741DEB0EE0C48F340AE65"/>
  </w:style>
  <w:style w:type="paragraph" w:customStyle="1" w:styleId="195D209412FF417F910B19DDFE357714">
    <w:name w:val="195D209412FF417F910B19DDFE357714"/>
  </w:style>
  <w:style w:type="paragraph" w:customStyle="1" w:styleId="DF9545D26E9A43F099341ED4753E8FB5">
    <w:name w:val="DF9545D26E9A43F099341ED4753E8FB5"/>
  </w:style>
  <w:style w:type="paragraph" w:customStyle="1" w:styleId="EB3D2B1241384417BC6B93768CBEF1F0">
    <w:name w:val="EB3D2B1241384417BC6B93768CBEF1F0"/>
  </w:style>
  <w:style w:type="paragraph" w:customStyle="1" w:styleId="DA1D3AE4A18A4A188710E1530702950D">
    <w:name w:val="DA1D3AE4A18A4A188710E1530702950D"/>
  </w:style>
  <w:style w:type="paragraph" w:customStyle="1" w:styleId="729AA208F56D473A827D31C1C13A9A40">
    <w:name w:val="729AA208F56D473A827D31C1C13A9A40"/>
  </w:style>
  <w:style w:type="paragraph" w:customStyle="1" w:styleId="D05BA1A794104F7BB7774331B5DE4A9E">
    <w:name w:val="D05BA1A794104F7BB7774331B5DE4A9E"/>
  </w:style>
  <w:style w:type="paragraph" w:customStyle="1" w:styleId="6786EAD4D29F4FF0B8A152F2A4454E2F">
    <w:name w:val="6786EAD4D29F4FF0B8A152F2A4454E2F"/>
  </w:style>
  <w:style w:type="paragraph" w:customStyle="1" w:styleId="FCEE1426A5C54293B2B1F32A7C06189F">
    <w:name w:val="FCEE1426A5C54293B2B1F32A7C06189F"/>
  </w:style>
  <w:style w:type="paragraph" w:customStyle="1" w:styleId="A32C19DB9DED4AD0AAA9F2A3CD957DBB">
    <w:name w:val="A32C19DB9DED4AD0AAA9F2A3CD957DBB"/>
  </w:style>
  <w:style w:type="paragraph" w:customStyle="1" w:styleId="D01CBB251306453EB8B81A0408D0BB1A">
    <w:name w:val="D01CBB251306453EB8B81A0408D0BB1A"/>
  </w:style>
  <w:style w:type="paragraph" w:customStyle="1" w:styleId="0C0352C1A26343BE809601E03F9C03B2">
    <w:name w:val="0C0352C1A26343BE809601E03F9C03B2"/>
  </w:style>
  <w:style w:type="paragraph" w:customStyle="1" w:styleId="0DD4F4A436214294856E0FBCC6E78FAF">
    <w:name w:val="0DD4F4A436214294856E0FBCC6E78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B1FCB-B09B-4B5F-B80A-8B8690247E35}">
  <ds:schemaRefs>
    <ds:schemaRef ds:uri="http://schemas.microsoft.com/office/2006/documentManagement/types"/>
    <ds:schemaRef ds:uri="71af3243-3dd4-4a8d-8c0d-dd76da1f02a5"/>
    <ds:schemaRef ds:uri="http://schemas.microsoft.com/office/2006/metadata/properties"/>
    <ds:schemaRef ds:uri="http://www.w3.org/XML/1998/namespace"/>
    <ds:schemaRef ds:uri="http://purl.org/dc/terms/"/>
    <ds:schemaRef ds:uri="http://schemas.microsoft.com/office/infopath/2007/PartnerControls"/>
    <ds:schemaRef ds:uri="16c05727-aa75-4e4a-9b5f-8a80a1165891"/>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3</Pages>
  <Words>1038</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03.12.21</cp:keywords>
  <cp:lastModifiedBy/>
  <cp:revision>1</cp:revision>
  <dcterms:created xsi:type="dcterms:W3CDTF">2022-01-19T19:31:00Z</dcterms:created>
  <dcterms:modified xsi:type="dcterms:W3CDTF">2022-01-19T19:31:00Z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